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21" w:rsidRPr="000B7A96" w:rsidRDefault="007628CA" w:rsidP="007628CA">
      <w:pPr>
        <w:jc w:val="center"/>
        <w:rPr>
          <w:sz w:val="28"/>
          <w:szCs w:val="28"/>
        </w:rPr>
      </w:pPr>
      <w:r w:rsidRPr="000B7A96">
        <w:rPr>
          <w:sz w:val="28"/>
          <w:szCs w:val="28"/>
        </w:rPr>
        <w:t>ΟΔΗΓΙΕΣ ΓΙΑ ΧΟΡΗΓΗΣΗ ΑΔΕΙΑΣ ΕΙΔΙΚΟΥ ΣΚΟΠΟΥ(ΓΙΑ ΓΟΝΕΙΣ)</w:t>
      </w:r>
    </w:p>
    <w:p w:rsidR="007628CA" w:rsidRDefault="007628CA" w:rsidP="007628CA">
      <w:pPr>
        <w:jc w:val="both"/>
        <w:rPr>
          <w:sz w:val="28"/>
          <w:szCs w:val="28"/>
        </w:rPr>
      </w:pPr>
      <w:r w:rsidRPr="000B7A96">
        <w:rPr>
          <w:sz w:val="28"/>
          <w:szCs w:val="28"/>
        </w:rPr>
        <w:t xml:space="preserve">1.Στη βεβαίωση εργοδότη του /της συζύγου του/της  </w:t>
      </w:r>
      <w:proofErr w:type="spellStart"/>
      <w:r w:rsidRPr="000B7A96">
        <w:rPr>
          <w:sz w:val="28"/>
          <w:szCs w:val="28"/>
        </w:rPr>
        <w:t>εκπ</w:t>
      </w:r>
      <w:proofErr w:type="spellEnd"/>
      <w:r w:rsidRPr="000B7A96">
        <w:rPr>
          <w:sz w:val="28"/>
          <w:szCs w:val="28"/>
        </w:rPr>
        <w:t>/</w:t>
      </w:r>
      <w:proofErr w:type="spellStart"/>
      <w:r w:rsidRPr="000B7A96">
        <w:rPr>
          <w:sz w:val="28"/>
          <w:szCs w:val="28"/>
        </w:rPr>
        <w:t>κού</w:t>
      </w:r>
      <w:proofErr w:type="spellEnd"/>
      <w:r w:rsidRPr="000B7A96">
        <w:rPr>
          <w:sz w:val="28"/>
          <w:szCs w:val="28"/>
        </w:rPr>
        <w:t xml:space="preserve"> που θέλει να κάνει χρήση της άδειας ειδικού σκοπού  πρέπει να αναγράφεται ότι δεν κάνει χρήση της άδειας ειδικού σκοπού στην εργασία του, δεν βρίσκεται σε αναστολή, δεν κάνει χρήση μειωμένου ωραρίου και δεν εργάζεται εξ αποστάσεως.</w:t>
      </w:r>
    </w:p>
    <w:p w:rsidR="00A2590D" w:rsidRPr="000B7A96" w:rsidRDefault="00A2590D" w:rsidP="007628CA">
      <w:pPr>
        <w:jc w:val="both"/>
        <w:rPr>
          <w:sz w:val="28"/>
          <w:szCs w:val="28"/>
        </w:rPr>
      </w:pPr>
      <w:r>
        <w:rPr>
          <w:sz w:val="28"/>
          <w:szCs w:val="28"/>
        </w:rPr>
        <w:t>2. Στη βεβαίωση του σχολείου τέκνου για το οποίο γίνεται η χρήση της άδειας ειδικού σκοπού πρέπει να φαίνεται σε ποια τάξη φοιτά ο μαθητής και ότι το σχολείο που φοιτά τελεί υπό αναστολή.</w:t>
      </w:r>
    </w:p>
    <w:p w:rsidR="007628CA" w:rsidRDefault="00A2590D" w:rsidP="007628CA">
      <w:pPr>
        <w:jc w:val="both"/>
        <w:rPr>
          <w:rStyle w:val="fontstyle01"/>
          <w:sz w:val="28"/>
          <w:szCs w:val="28"/>
        </w:rPr>
      </w:pPr>
      <w:r>
        <w:rPr>
          <w:sz w:val="28"/>
          <w:szCs w:val="28"/>
        </w:rPr>
        <w:t>3</w:t>
      </w:r>
      <w:r w:rsidR="007628CA" w:rsidRPr="000B7A96">
        <w:rPr>
          <w:sz w:val="28"/>
          <w:szCs w:val="28"/>
        </w:rPr>
        <w:t>. Στην υπεύθυνη δήλωση του/της ενδιαφερόμενου/</w:t>
      </w:r>
      <w:proofErr w:type="spellStart"/>
      <w:r w:rsidR="007628CA" w:rsidRPr="000B7A96">
        <w:rPr>
          <w:sz w:val="28"/>
          <w:szCs w:val="28"/>
        </w:rPr>
        <w:t>νης</w:t>
      </w:r>
      <w:proofErr w:type="spellEnd"/>
      <w:r w:rsidR="007628CA" w:rsidRPr="000B7A96">
        <w:rPr>
          <w:sz w:val="28"/>
          <w:szCs w:val="28"/>
        </w:rPr>
        <w:t xml:space="preserve"> πρέπει  να περιγράφεται ο τρόπος και ο </w:t>
      </w:r>
      <w:r w:rsidR="000B7A96">
        <w:rPr>
          <w:sz w:val="28"/>
          <w:szCs w:val="28"/>
        </w:rPr>
        <w:t>τόπος παροχής δι</w:t>
      </w:r>
      <w:r w:rsidR="000B7A96" w:rsidRPr="000B7A96">
        <w:rPr>
          <w:sz w:val="28"/>
          <w:szCs w:val="28"/>
        </w:rPr>
        <w:t>δακτικού έργου, η ηλικία των τέκνων, η μη ύπαρξη</w:t>
      </w:r>
      <w:r w:rsidR="000B7A96" w:rsidRPr="000B7A96">
        <w:rPr>
          <w:rFonts w:ascii="Calibri" w:hAnsi="Calibri" w:cs="Calibri"/>
          <w:color w:val="000000"/>
          <w:sz w:val="28"/>
          <w:szCs w:val="28"/>
        </w:rPr>
        <w:t xml:space="preserve"> </w:t>
      </w:r>
      <w:r w:rsidR="000B7A96" w:rsidRPr="000B7A96">
        <w:rPr>
          <w:rStyle w:val="fontstyle01"/>
          <w:sz w:val="28"/>
          <w:szCs w:val="28"/>
        </w:rPr>
        <w:t>άλλου μέλους της οικογένειας στο σπίτι για τη φύλαξη τέκνων, όπως συζύγου που εργάζεται εξ αποστάσεως ή σε εταιρεία της οποίας η λειτουργία έχει ανασταλεί ή εκπαιδευτικού σε διαφορετική</w:t>
      </w:r>
      <w:r w:rsidR="000B7A96" w:rsidRPr="000B7A96">
        <w:rPr>
          <w:rFonts w:ascii="Calibri" w:hAnsi="Calibri" w:cs="Calibri"/>
          <w:color w:val="000000"/>
          <w:sz w:val="28"/>
          <w:szCs w:val="28"/>
        </w:rPr>
        <w:t xml:space="preserve"> </w:t>
      </w:r>
      <w:r w:rsidR="000B7A96" w:rsidRPr="000B7A96">
        <w:rPr>
          <w:rStyle w:val="fontstyle01"/>
          <w:sz w:val="28"/>
          <w:szCs w:val="28"/>
        </w:rPr>
        <w:t>βαθμίδα εκπαίδευσης από σύζυγο-εκπαιδευτικό ή το τέκνο.</w:t>
      </w:r>
    </w:p>
    <w:p w:rsidR="00E76E17" w:rsidRDefault="00E76E17" w:rsidP="007628CA">
      <w:pPr>
        <w:jc w:val="both"/>
        <w:rPr>
          <w:rStyle w:val="fontstyle01"/>
          <w:b/>
          <w:sz w:val="28"/>
          <w:szCs w:val="28"/>
        </w:rPr>
      </w:pPr>
      <w:r>
        <w:rPr>
          <w:rStyle w:val="fontstyle01"/>
          <w:b/>
          <w:sz w:val="28"/>
          <w:szCs w:val="28"/>
        </w:rPr>
        <w:t>ΕΠΙΣΗΜΑΝΣΕΙΣ</w:t>
      </w:r>
      <w:r w:rsidRPr="00E76E17">
        <w:rPr>
          <w:rStyle w:val="fontstyle01"/>
          <w:b/>
          <w:sz w:val="28"/>
          <w:szCs w:val="28"/>
        </w:rPr>
        <w:t>:</w:t>
      </w:r>
      <w:r>
        <w:rPr>
          <w:rStyle w:val="fontstyle01"/>
          <w:b/>
          <w:sz w:val="28"/>
          <w:szCs w:val="28"/>
        </w:rPr>
        <w:t xml:space="preserve"> </w:t>
      </w:r>
    </w:p>
    <w:p w:rsidR="00E76E17" w:rsidRPr="00E76E17" w:rsidRDefault="00E76E17" w:rsidP="00E76E17">
      <w:pPr>
        <w:pStyle w:val="a3"/>
        <w:numPr>
          <w:ilvl w:val="0"/>
          <w:numId w:val="4"/>
        </w:numPr>
        <w:jc w:val="both"/>
        <w:rPr>
          <w:rStyle w:val="fontstyle01"/>
          <w:rFonts w:asciiTheme="minorHAnsi" w:hAnsiTheme="minorHAnsi" w:cstheme="minorBidi"/>
          <w:color w:val="auto"/>
          <w:sz w:val="28"/>
          <w:szCs w:val="28"/>
        </w:rPr>
      </w:pPr>
      <w:r w:rsidRPr="00E76E17">
        <w:rPr>
          <w:rStyle w:val="fontstyle01"/>
          <w:sz w:val="28"/>
          <w:szCs w:val="28"/>
        </w:rPr>
        <w:t xml:space="preserve">Ο </w:t>
      </w:r>
      <w:proofErr w:type="spellStart"/>
      <w:r w:rsidRPr="00E76E17">
        <w:rPr>
          <w:rStyle w:val="fontstyle01"/>
          <w:sz w:val="28"/>
          <w:szCs w:val="28"/>
        </w:rPr>
        <w:t>εκπ</w:t>
      </w:r>
      <w:proofErr w:type="spellEnd"/>
      <w:r w:rsidRPr="00E76E17">
        <w:rPr>
          <w:rStyle w:val="fontstyle01"/>
          <w:sz w:val="28"/>
          <w:szCs w:val="28"/>
        </w:rPr>
        <w:t>/</w:t>
      </w:r>
      <w:proofErr w:type="spellStart"/>
      <w:r w:rsidRPr="00E76E17">
        <w:rPr>
          <w:rStyle w:val="fontstyle01"/>
          <w:sz w:val="28"/>
          <w:szCs w:val="28"/>
        </w:rPr>
        <w:t>κός</w:t>
      </w:r>
      <w:proofErr w:type="spellEnd"/>
      <w:r w:rsidRPr="00E76E17">
        <w:rPr>
          <w:rStyle w:val="fontstyle01"/>
          <w:sz w:val="28"/>
          <w:szCs w:val="28"/>
        </w:rPr>
        <w:t xml:space="preserve"> /ΕΕΠ/ΕΒΠ, ο οποίος αιτείται την άδεια ειδικού σκοπού οφείλει την ημέρα υποβολής της αίτησής του να προσκομίσει όλα τα απαιτούμενα δικαιολογητικά</w:t>
      </w:r>
      <w:r>
        <w:rPr>
          <w:rStyle w:val="fontstyle01"/>
          <w:sz w:val="28"/>
          <w:szCs w:val="28"/>
        </w:rPr>
        <w:t>.</w:t>
      </w:r>
    </w:p>
    <w:p w:rsidR="00E76E17" w:rsidRPr="00E76E17" w:rsidRDefault="00E76E17" w:rsidP="00E76E17">
      <w:pPr>
        <w:pStyle w:val="a3"/>
        <w:numPr>
          <w:ilvl w:val="0"/>
          <w:numId w:val="4"/>
        </w:numPr>
        <w:jc w:val="both"/>
        <w:rPr>
          <w:sz w:val="28"/>
          <w:szCs w:val="28"/>
        </w:rPr>
      </w:pPr>
      <w:r>
        <w:rPr>
          <w:rStyle w:val="fontstyle01"/>
          <w:sz w:val="28"/>
          <w:szCs w:val="28"/>
        </w:rPr>
        <w:t>Η χορήγηση της άδειας από τον Διευθυντή/</w:t>
      </w:r>
      <w:proofErr w:type="spellStart"/>
      <w:r>
        <w:rPr>
          <w:rStyle w:val="fontstyle01"/>
          <w:sz w:val="28"/>
          <w:szCs w:val="28"/>
        </w:rPr>
        <w:t>τρια</w:t>
      </w:r>
      <w:proofErr w:type="spellEnd"/>
      <w:r>
        <w:rPr>
          <w:rStyle w:val="fontstyle01"/>
          <w:sz w:val="28"/>
          <w:szCs w:val="28"/>
        </w:rPr>
        <w:t>, Προϊστάμενο/η του σχολείου θα ισχύσει από την ημέρα της αντικατάστασης του ενδιαφερομένου.</w:t>
      </w:r>
    </w:p>
    <w:sectPr w:rsidR="00E76E17" w:rsidRPr="00E76E17" w:rsidSect="007F732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18B9"/>
    <w:multiLevelType w:val="hybridMultilevel"/>
    <w:tmpl w:val="9D1CA6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42163DF"/>
    <w:multiLevelType w:val="hybridMultilevel"/>
    <w:tmpl w:val="1CBEF58A"/>
    <w:lvl w:ilvl="0" w:tplc="436039CE">
      <w:start w:val="1"/>
      <w:numFmt w:val="decimal"/>
      <w:lvlText w:val="%1."/>
      <w:lvlJc w:val="left"/>
      <w:pPr>
        <w:ind w:left="720" w:hanging="360"/>
      </w:pPr>
      <w:rPr>
        <w:rFonts w:ascii="Calibri" w:hAnsi="Calibri" w:cs="Calibri"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3795768"/>
    <w:multiLevelType w:val="hybridMultilevel"/>
    <w:tmpl w:val="F7200C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4A11C8A"/>
    <w:multiLevelType w:val="hybridMultilevel"/>
    <w:tmpl w:val="C0BA5B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28CA"/>
    <w:rsid w:val="000B7A96"/>
    <w:rsid w:val="004B4749"/>
    <w:rsid w:val="007628CA"/>
    <w:rsid w:val="007746A1"/>
    <w:rsid w:val="007F7321"/>
    <w:rsid w:val="00A2590D"/>
    <w:rsid w:val="00E76E1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3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8CA"/>
    <w:pPr>
      <w:ind w:left="720"/>
      <w:contextualSpacing/>
    </w:pPr>
  </w:style>
  <w:style w:type="character" w:customStyle="1" w:styleId="fontstyle01">
    <w:name w:val="fontstyle01"/>
    <w:basedOn w:val="a0"/>
    <w:rsid w:val="000B7A96"/>
    <w:rPr>
      <w:rFonts w:ascii="Calibri" w:hAnsi="Calibri" w:cs="Calibri"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193</Words>
  <Characters>1045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cp:lastPrinted>2020-11-20T08:20:00Z</cp:lastPrinted>
  <dcterms:created xsi:type="dcterms:W3CDTF">2020-11-20T07:02:00Z</dcterms:created>
  <dcterms:modified xsi:type="dcterms:W3CDTF">2020-11-20T09:13:00Z</dcterms:modified>
</cp:coreProperties>
</file>