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2" w:rsidRDefault="00E830E2" w:rsidP="00E830E2">
      <w:pPr>
        <w:pStyle w:val="5"/>
        <w:tabs>
          <w:tab w:val="center" w:pos="1980"/>
          <w:tab w:val="center" w:pos="6840"/>
        </w:tabs>
        <w:spacing w:before="0" w:after="0"/>
        <w:ind w:left="1418" w:hanging="1418"/>
        <w:rPr>
          <w:rFonts w:ascii="Calibri" w:hAnsi="Calibri" w:cs="Arial"/>
          <w:i w:val="0"/>
          <w:sz w:val="24"/>
          <w:szCs w:val="24"/>
        </w:rPr>
      </w:pPr>
      <w:r>
        <w:rPr>
          <w:rFonts w:ascii="Calibri" w:hAnsi="Calibri" w:cs="Arial"/>
          <w:i w:val="0"/>
          <w:sz w:val="24"/>
          <w:szCs w:val="24"/>
        </w:rPr>
        <w:t xml:space="preserve">   </w:t>
      </w:r>
      <w:r>
        <w:rPr>
          <w:rFonts w:ascii="Calibri" w:hAnsi="Calibri" w:cs="Arial"/>
          <w:i w:val="0"/>
          <w:sz w:val="24"/>
          <w:szCs w:val="24"/>
        </w:rPr>
        <w:tab/>
      </w:r>
      <w:r w:rsidR="00202AD0">
        <w:rPr>
          <w:rFonts w:ascii="Calibri" w:hAnsi="Calibri" w:cs="Arial"/>
          <w:i w:val="0"/>
          <w:sz w:val="24"/>
          <w:szCs w:val="24"/>
        </w:rPr>
        <w:t xml:space="preserve">   </w:t>
      </w:r>
      <w:r w:rsidR="002853B4">
        <w:rPr>
          <w:rFonts w:cs="Arial"/>
          <w:i w:val="0"/>
          <w:noProof/>
          <w:sz w:val="24"/>
          <w:szCs w:val="24"/>
        </w:rPr>
        <w:drawing>
          <wp:inline distT="0" distB="0" distL="0" distR="0">
            <wp:extent cx="569330" cy="538480"/>
            <wp:effectExtent l="19050" t="0" r="2170" b="0"/>
            <wp:docPr id="1" name="Εικόνα 1" descr="Εθνόσημο-θηρα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θηραιος"/>
                    <pic:cNvPicPr>
                      <a:picLocks noChangeAspect="1" noChangeArrowheads="1"/>
                    </pic:cNvPicPr>
                  </pic:nvPicPr>
                  <pic:blipFill>
                    <a:blip r:embed="rId5" cstate="print"/>
                    <a:srcRect/>
                    <a:stretch>
                      <a:fillRect/>
                    </a:stretch>
                  </pic:blipFill>
                  <pic:spPr bwMode="auto">
                    <a:xfrm>
                      <a:off x="0" y="0"/>
                      <a:ext cx="570736" cy="539810"/>
                    </a:xfrm>
                    <a:prstGeom prst="rect">
                      <a:avLst/>
                    </a:prstGeom>
                    <a:noFill/>
                    <a:ln w="9525">
                      <a:noFill/>
                      <a:miter lim="800000"/>
                      <a:headEnd/>
                      <a:tailEnd/>
                    </a:ln>
                  </pic:spPr>
                </pic:pic>
              </a:graphicData>
            </a:graphic>
          </wp:inline>
        </w:drawing>
      </w:r>
    </w:p>
    <w:p w:rsidR="00E830E2" w:rsidRDefault="0093625E" w:rsidP="0093625E">
      <w:pPr>
        <w:pStyle w:val="5"/>
        <w:tabs>
          <w:tab w:val="center" w:pos="1980"/>
          <w:tab w:val="center" w:pos="6840"/>
        </w:tabs>
        <w:spacing w:before="0" w:after="0"/>
        <w:ind w:left="1418" w:hanging="1418"/>
        <w:rPr>
          <w:rFonts w:ascii="Calibri" w:hAnsi="Calibri" w:cs="Arial"/>
          <w:bCs w:val="0"/>
          <w:i w:val="0"/>
          <w:sz w:val="24"/>
          <w:szCs w:val="24"/>
        </w:rPr>
      </w:pPr>
      <w:r>
        <w:rPr>
          <w:rFonts w:ascii="Calibri" w:hAnsi="Calibri" w:cs="Arial"/>
          <w:i w:val="0"/>
          <w:sz w:val="24"/>
          <w:szCs w:val="24"/>
        </w:rPr>
        <w:t xml:space="preserve">                </w:t>
      </w:r>
      <w:r w:rsidR="00E830E2">
        <w:rPr>
          <w:rFonts w:ascii="Calibri" w:hAnsi="Calibri" w:cs="Arial"/>
          <w:i w:val="0"/>
          <w:sz w:val="24"/>
          <w:szCs w:val="24"/>
        </w:rPr>
        <w:t>ΕΛΛΗΝΙΚΗ ΔΗΜΟΚΡΑΤΙΑ</w:t>
      </w:r>
      <w:r w:rsidR="00E830E2">
        <w:rPr>
          <w:rFonts w:ascii="Calibri" w:hAnsi="Calibri" w:cs="Arial"/>
          <w:i w:val="0"/>
          <w:sz w:val="24"/>
          <w:szCs w:val="24"/>
        </w:rPr>
        <w:tab/>
        <w:t xml:space="preserve"> </w:t>
      </w:r>
      <w:r w:rsidR="00E830E2">
        <w:rPr>
          <w:rFonts w:ascii="Calibri" w:hAnsi="Calibri" w:cs="Arial"/>
          <w:i w:val="0"/>
          <w:sz w:val="24"/>
          <w:szCs w:val="24"/>
        </w:rPr>
        <w:tab/>
      </w:r>
      <w:r w:rsidR="00E830E2" w:rsidRPr="008B1579">
        <w:rPr>
          <w:rFonts w:ascii="Calibri" w:hAnsi="Calibri" w:cs="Arial"/>
          <w:b w:val="0"/>
          <w:i w:val="0"/>
          <w:sz w:val="24"/>
          <w:szCs w:val="24"/>
        </w:rPr>
        <w:t>Ηράκλειο,</w:t>
      </w:r>
      <w:r w:rsidR="006A5008">
        <w:rPr>
          <w:rFonts w:ascii="Calibri" w:hAnsi="Calibri" w:cs="Arial"/>
          <w:b w:val="0"/>
          <w:i w:val="0"/>
          <w:sz w:val="24"/>
          <w:szCs w:val="24"/>
        </w:rPr>
        <w:t xml:space="preserve"> </w:t>
      </w:r>
      <w:r w:rsidR="00FB0B81">
        <w:rPr>
          <w:rFonts w:ascii="Calibri" w:hAnsi="Calibri" w:cs="Arial"/>
          <w:b w:val="0"/>
          <w:i w:val="0"/>
          <w:sz w:val="24"/>
          <w:szCs w:val="24"/>
        </w:rPr>
        <w:t>27/09/2021</w:t>
      </w:r>
    </w:p>
    <w:p w:rsidR="00E830E2" w:rsidRPr="00E830E2" w:rsidRDefault="0093625E" w:rsidP="0093625E">
      <w:pPr>
        <w:tabs>
          <w:tab w:val="center" w:pos="1980"/>
          <w:tab w:val="center" w:pos="6840"/>
        </w:tabs>
        <w:spacing w:after="0"/>
        <w:ind w:left="1418" w:hanging="1418"/>
        <w:rPr>
          <w:rFonts w:cs="Arial"/>
          <w:b/>
          <w:bCs/>
          <w:lang w:val="el-GR"/>
        </w:rPr>
      </w:pPr>
      <w:r>
        <w:rPr>
          <w:rFonts w:cs="Arial"/>
          <w:b/>
          <w:lang w:val="el-GR"/>
        </w:rPr>
        <w:t xml:space="preserve">      </w:t>
      </w:r>
      <w:r w:rsidR="00E830E2" w:rsidRPr="00E830E2">
        <w:rPr>
          <w:rFonts w:cs="Arial"/>
          <w:b/>
          <w:lang w:val="el-GR"/>
        </w:rPr>
        <w:t>ΥΠΟΥΡΓΕΙΟ ΠΑΙΔΕΙΑΣ &amp; ΘΡΗΣΚΕΥΜΑΤΩΝ</w:t>
      </w:r>
    </w:p>
    <w:p w:rsidR="00E830E2" w:rsidRPr="00F77F3F"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ΠΕΡΙΦΕΡΕΙΑΚΗ Δ/ΝΣΗ Α/ΘΜΙΑΣ &amp; Β/ΘΜΙΑΣ</w:t>
      </w:r>
    </w:p>
    <w:p w:rsidR="00E830E2" w:rsidRPr="00F77F3F"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ΕΚΠ/ΣΗΣ ΚΡΗΤΗΣ</w:t>
      </w:r>
    </w:p>
    <w:p w:rsidR="0093625E" w:rsidRDefault="0093625E" w:rsidP="0093625E">
      <w:pPr>
        <w:tabs>
          <w:tab w:val="center" w:pos="1980"/>
          <w:tab w:val="center" w:pos="6840"/>
        </w:tabs>
        <w:spacing w:after="0"/>
        <w:ind w:left="1418" w:hanging="1418"/>
        <w:rPr>
          <w:rFonts w:cs="Arial"/>
          <w:b/>
          <w:lang w:val="el-GR"/>
        </w:rPr>
      </w:pPr>
      <w:r>
        <w:rPr>
          <w:rFonts w:cs="Arial"/>
          <w:b/>
          <w:lang w:val="el-GR"/>
        </w:rPr>
        <w:t xml:space="preserve">   </w:t>
      </w:r>
      <w:r w:rsidR="00E830E2" w:rsidRPr="00F77F3F">
        <w:rPr>
          <w:rFonts w:cs="Arial"/>
          <w:b/>
          <w:lang w:val="el-GR"/>
        </w:rPr>
        <w:t>Δ</w:t>
      </w:r>
      <w:r w:rsidR="00E830E2">
        <w:rPr>
          <w:rFonts w:cs="Arial"/>
          <w:b/>
          <w:lang w:val="el-GR"/>
        </w:rPr>
        <w:t>ΙΕΥΘΥΝΣΗ</w:t>
      </w:r>
      <w:r w:rsidR="00E830E2" w:rsidRPr="00F77F3F">
        <w:rPr>
          <w:rFonts w:cs="Arial"/>
          <w:b/>
          <w:lang w:val="el-GR"/>
        </w:rPr>
        <w:t xml:space="preserve"> Π</w:t>
      </w:r>
      <w:r w:rsidR="00E830E2">
        <w:rPr>
          <w:rFonts w:cs="Arial"/>
          <w:b/>
          <w:lang w:val="el-GR"/>
        </w:rPr>
        <w:t>ΡΩΤΟΒΑ</w:t>
      </w:r>
      <w:r w:rsidR="00E830E2" w:rsidRPr="00F77F3F">
        <w:rPr>
          <w:rFonts w:cs="Arial"/>
          <w:b/>
          <w:lang w:val="el-GR"/>
        </w:rPr>
        <w:t>ΘΜΙΑΣ</w:t>
      </w:r>
      <w:r>
        <w:rPr>
          <w:rFonts w:cs="Arial"/>
          <w:b/>
          <w:lang w:val="el-GR"/>
        </w:rPr>
        <w:t xml:space="preserve"> </w:t>
      </w:r>
      <w:r w:rsidR="00202AD0" w:rsidRPr="00F77F3F">
        <w:rPr>
          <w:rFonts w:cs="Arial"/>
          <w:b/>
          <w:lang w:val="el-GR"/>
        </w:rPr>
        <w:t>ΕΚΠ</w:t>
      </w:r>
      <w:r w:rsidR="00202AD0">
        <w:rPr>
          <w:rFonts w:cs="Arial"/>
          <w:b/>
          <w:lang w:val="el-GR"/>
        </w:rPr>
        <w:t>ΑΙΔΕΥΣΗ</w:t>
      </w:r>
      <w:r w:rsidR="00202AD0" w:rsidRPr="00F77F3F">
        <w:rPr>
          <w:rFonts w:cs="Arial"/>
          <w:b/>
          <w:lang w:val="el-GR"/>
        </w:rPr>
        <w:t xml:space="preserve">Σ </w:t>
      </w:r>
    </w:p>
    <w:p w:rsidR="00E830E2" w:rsidRPr="00F77F3F" w:rsidRDefault="0093625E" w:rsidP="0093625E">
      <w:pPr>
        <w:tabs>
          <w:tab w:val="center" w:pos="1980"/>
          <w:tab w:val="center" w:pos="6840"/>
        </w:tabs>
        <w:spacing w:after="0"/>
        <w:ind w:left="1418" w:hanging="1418"/>
        <w:rPr>
          <w:lang w:val="el-GR"/>
        </w:rPr>
      </w:pPr>
      <w:r>
        <w:rPr>
          <w:rFonts w:cs="Arial"/>
          <w:b/>
          <w:lang w:val="el-GR"/>
        </w:rPr>
        <w:t xml:space="preserve">                               </w:t>
      </w:r>
      <w:r w:rsidR="00202AD0" w:rsidRPr="00F77F3F">
        <w:rPr>
          <w:rFonts w:cs="Arial"/>
          <w:b/>
          <w:lang w:val="el-GR"/>
        </w:rPr>
        <w:t>ΗΡΑΚΛΕΙΟΥ</w:t>
      </w:r>
    </w:p>
    <w:p w:rsidR="00E830E2" w:rsidRPr="00E830E2" w:rsidRDefault="00E830E2" w:rsidP="00E830E2">
      <w:pPr>
        <w:tabs>
          <w:tab w:val="left" w:pos="1440"/>
          <w:tab w:val="left" w:pos="7371"/>
          <w:tab w:val="center" w:pos="8080"/>
        </w:tabs>
        <w:rPr>
          <w:lang w:val="el-GR"/>
        </w:rPr>
      </w:pPr>
      <w:r w:rsidRPr="00F77F3F">
        <w:rPr>
          <w:lang w:val="el-GR"/>
        </w:rPr>
        <w:tab/>
      </w:r>
      <w:r w:rsidRPr="00E830E2">
        <w:rPr>
          <w:lang w:val="el-GR"/>
        </w:rPr>
        <w:tab/>
      </w:r>
      <w:r w:rsidR="00963E02">
        <w:rPr>
          <w:lang w:val="el-GR"/>
        </w:rPr>
        <w:t xml:space="preserve">         </w:t>
      </w:r>
    </w:p>
    <w:p w:rsidR="00E830E2" w:rsidRPr="00E830E2" w:rsidRDefault="00E830E2" w:rsidP="00E830E2">
      <w:pPr>
        <w:tabs>
          <w:tab w:val="left" w:pos="1440"/>
          <w:tab w:val="left" w:pos="1620"/>
          <w:tab w:val="center" w:pos="6840"/>
        </w:tabs>
        <w:rPr>
          <w:lang w:val="el-GR"/>
        </w:rPr>
      </w:pPr>
      <w:r w:rsidRPr="00E830E2">
        <w:rPr>
          <w:lang w:val="el-GR"/>
        </w:rPr>
        <w:tab/>
      </w:r>
      <w:r w:rsidRPr="00E830E2">
        <w:rPr>
          <w:lang w:val="el-GR"/>
        </w:rPr>
        <w:tab/>
      </w:r>
      <w:r w:rsidRPr="00E830E2">
        <w:rPr>
          <w:lang w:val="el-GR"/>
        </w:rPr>
        <w:tab/>
        <w:t xml:space="preserve">    </w:t>
      </w:r>
    </w:p>
    <w:p w:rsidR="00E830E2" w:rsidRPr="00AB206E" w:rsidRDefault="00FB0B81" w:rsidP="00202AD0">
      <w:pPr>
        <w:tabs>
          <w:tab w:val="left" w:pos="1440"/>
          <w:tab w:val="left" w:pos="1620"/>
          <w:tab w:val="center" w:pos="6840"/>
        </w:tabs>
        <w:jc w:val="center"/>
        <w:rPr>
          <w:lang w:val="el-GR"/>
        </w:rPr>
      </w:pPr>
      <w:r>
        <w:rPr>
          <w:lang w:val="el-GR"/>
        </w:rPr>
        <w:t>Ανακοίνωση</w:t>
      </w:r>
    </w:p>
    <w:p w:rsidR="00202AD0" w:rsidRPr="00AB206E" w:rsidRDefault="00202AD0" w:rsidP="00B67405">
      <w:pPr>
        <w:tabs>
          <w:tab w:val="left" w:pos="1440"/>
          <w:tab w:val="left" w:pos="1620"/>
          <w:tab w:val="center" w:pos="6840"/>
        </w:tabs>
        <w:rPr>
          <w:b/>
          <w:lang w:val="el-GR"/>
        </w:rPr>
      </w:pPr>
      <w:r w:rsidRPr="00AB206E">
        <w:rPr>
          <w:lang w:val="el-GR"/>
        </w:rPr>
        <w:t xml:space="preserve">Θέμα: </w:t>
      </w:r>
      <w:r w:rsidRPr="00AB206E">
        <w:rPr>
          <w:b/>
          <w:lang w:val="el-GR"/>
        </w:rPr>
        <w:t>«</w:t>
      </w:r>
      <w:r w:rsidR="00FB0B81">
        <w:rPr>
          <w:b/>
          <w:lang w:val="el-GR"/>
        </w:rPr>
        <w:t>Οδηγίες σχετικά με το σεισμό</w:t>
      </w:r>
      <w:r w:rsidRPr="00AB206E">
        <w:rPr>
          <w:b/>
          <w:lang w:val="el-GR"/>
        </w:rPr>
        <w:t>»</w:t>
      </w:r>
    </w:p>
    <w:p w:rsidR="00FB0B81" w:rsidRPr="00FB0B81" w:rsidRDefault="00FB0B81" w:rsidP="00FB0B81">
      <w:pPr>
        <w:rPr>
          <w:lang w:val="el-GR"/>
        </w:rPr>
      </w:pPr>
      <w:r w:rsidRPr="00FB0B81">
        <w:rPr>
          <w:lang w:val="el-GR"/>
        </w:rPr>
        <w:t>Ενημερώνουμε τα Σχολεία και τους συναδέλφους σχετικά με τον ισχυρό σεισμό που πραγματοποιήθηκε, ότι τηρούμε ακριβώς τα πρωτόκολλα της Πολιτικής Προστασίας που προβλέπονται στις περιπτώσεις σεισμού.</w:t>
      </w:r>
    </w:p>
    <w:p w:rsidR="00FB0B81" w:rsidRPr="00FB0B81" w:rsidRDefault="00FB0B81" w:rsidP="00FB0B81">
      <w:pPr>
        <w:rPr>
          <w:lang w:val="el-GR"/>
        </w:rPr>
      </w:pPr>
      <w:r w:rsidRPr="00FB0B81">
        <w:rPr>
          <w:lang w:val="el-GR"/>
        </w:rPr>
        <w:t xml:space="preserve">Κατά συνέπεια οι μαθητές παραμένουν σε ασφαλή σημεία στον </w:t>
      </w:r>
      <w:proofErr w:type="spellStart"/>
      <w:r w:rsidRPr="00FB0B81">
        <w:rPr>
          <w:lang w:val="el-GR"/>
        </w:rPr>
        <w:t>αύλειο</w:t>
      </w:r>
      <w:proofErr w:type="spellEnd"/>
      <w:r w:rsidRPr="00FB0B81">
        <w:rPr>
          <w:lang w:val="el-GR"/>
        </w:rPr>
        <w:t xml:space="preserve"> χώρο του Σχολείου για αρκετή ώρα για το ενδεχόμενο ισχυρού μετασεισμού.</w:t>
      </w:r>
    </w:p>
    <w:p w:rsidR="00FB0B81" w:rsidRPr="00FB0B81" w:rsidRDefault="00FB0B81" w:rsidP="00FB0B81">
      <w:pPr>
        <w:rPr>
          <w:lang w:val="el-GR"/>
        </w:rPr>
      </w:pPr>
      <w:r w:rsidRPr="00FB0B81">
        <w:rPr>
          <w:lang w:val="el-GR"/>
        </w:rPr>
        <w:t xml:space="preserve">Αναμένουμε τις σχετικές αποφάσεις, οι οποίες θα ληφθούν από τον εκάστοτε Δήμο ξεχωριστά, ανάλογα με τις φθορές που προκλήθηκαν στα διδακτήρια και στο σύνολό τους  από την Περιφέρεια Κρήτης. </w:t>
      </w:r>
    </w:p>
    <w:p w:rsidR="00FB0B81" w:rsidRPr="00FB0B81" w:rsidRDefault="00FB0B81" w:rsidP="00FB0B81">
      <w:pPr>
        <w:rPr>
          <w:lang w:val="el-GR"/>
        </w:rPr>
      </w:pPr>
      <w:r w:rsidRPr="00FB0B81">
        <w:rPr>
          <w:lang w:val="el-GR"/>
        </w:rPr>
        <w:t>Στο ενδεχόμενο που ληφθεί απόφαση από την Περιφέρεια για κλείσιμο των Σχολείων της Περιφερειακής Ενότητας Ηρακλείου, παρακαλούμε τους  Διευθυντές και το Εκπαιδευτικό Προσωπικό να μεριμνήσει για την παραλαβή και αποχώρηση των μαθητών από τους ίδιους τους γονείς ή τους κηδεμόνες τους.</w:t>
      </w:r>
    </w:p>
    <w:p w:rsidR="00C512D7" w:rsidRPr="005127AF" w:rsidRDefault="00C512D7" w:rsidP="00C512D7">
      <w:pPr>
        <w:rPr>
          <w:lang w:val="el-GR"/>
        </w:rPr>
      </w:pPr>
    </w:p>
    <w:p w:rsidR="005127AF" w:rsidRPr="00C512D7" w:rsidRDefault="005127AF" w:rsidP="005127AF">
      <w:pPr>
        <w:rPr>
          <w:lang w:val="el-GR"/>
        </w:rPr>
      </w:pPr>
    </w:p>
    <w:p w:rsidR="00C512D7" w:rsidRPr="00C512D7" w:rsidRDefault="00C512D7" w:rsidP="005127AF">
      <w:pPr>
        <w:rPr>
          <w:lang w:val="el-GR"/>
        </w:rPr>
      </w:pPr>
    </w:p>
    <w:p w:rsidR="005127AF" w:rsidRPr="005127AF" w:rsidRDefault="005127AF" w:rsidP="005127AF">
      <w:pPr>
        <w:rPr>
          <w:lang w:val="el-GR"/>
        </w:rPr>
      </w:pP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Default="008D0675" w:rsidP="00AE2CD3">
      <w:pPr>
        <w:spacing w:after="0" w:line="360" w:lineRule="atLeast"/>
        <w:ind w:firstLine="720"/>
        <w:jc w:val="both"/>
        <w:rPr>
          <w:rFonts w:asciiTheme="minorHAnsi" w:hAnsiTheme="minorHAnsi" w:cstheme="minorHAnsi"/>
          <w:spacing w:val="-4"/>
          <w:lang w:val="el-GR"/>
        </w:rPr>
      </w:pPr>
      <w:r w:rsidRPr="008D0675">
        <w:rPr>
          <w:noProof/>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268pt;margin-top:16.65pt;width:233.65pt;height:58.45pt;z-index:251658240;mso-width-relative:margin;mso-height-relative:margin" stroked="f">
            <v:textbox style="mso-next-textbox:#_x0000_s1026">
              <w:txbxContent>
                <w:p w:rsidR="00674B1D" w:rsidRPr="00AB206E" w:rsidRDefault="00FB0B81" w:rsidP="007E6B62">
                  <w:pPr>
                    <w:spacing w:after="0"/>
                    <w:jc w:val="center"/>
                    <w:rPr>
                      <w:rFonts w:asciiTheme="minorHAnsi" w:hAnsiTheme="minorHAnsi" w:cstheme="minorHAnsi"/>
                      <w:spacing w:val="-4"/>
                      <w:lang w:val="el-GR"/>
                    </w:rPr>
                  </w:pPr>
                  <w:r>
                    <w:rPr>
                      <w:rFonts w:asciiTheme="minorHAnsi" w:hAnsiTheme="minorHAnsi" w:cstheme="minorHAnsi"/>
                      <w:spacing w:val="-4"/>
                      <w:lang w:val="el-GR"/>
                    </w:rPr>
                    <w:t>Διεύθυνση</w:t>
                  </w:r>
                  <w:r w:rsidR="00674B1D" w:rsidRPr="00AB206E">
                    <w:rPr>
                      <w:rFonts w:asciiTheme="minorHAnsi" w:hAnsiTheme="minorHAnsi" w:cstheme="minorHAnsi"/>
                      <w:spacing w:val="-4"/>
                      <w:lang w:val="el-GR"/>
                    </w:rPr>
                    <w:t xml:space="preserve"> Πρωτοβάθμιας Εκπαίδευσης Ηρακλείου</w:t>
                  </w:r>
                </w:p>
                <w:p w:rsidR="00674B1D" w:rsidRPr="0052440E" w:rsidRDefault="00674B1D" w:rsidP="007E6B62">
                  <w:pPr>
                    <w:jc w:val="center"/>
                    <w:rPr>
                      <w:rFonts w:asciiTheme="minorHAnsi" w:hAnsiTheme="minorHAnsi" w:cstheme="minorHAnsi"/>
                      <w:spacing w:val="-4"/>
                      <w:lang w:val="el-GR"/>
                    </w:rPr>
                  </w:pPr>
                </w:p>
              </w:txbxContent>
            </v:textbox>
          </v:shape>
        </w:pict>
      </w: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Default="00AE2CD3" w:rsidP="00AE2CD3">
      <w:pPr>
        <w:spacing w:after="0" w:line="360" w:lineRule="atLeast"/>
        <w:ind w:firstLine="720"/>
        <w:jc w:val="both"/>
        <w:rPr>
          <w:rFonts w:asciiTheme="minorHAnsi" w:hAnsiTheme="minorHAnsi" w:cstheme="minorHAnsi"/>
          <w:spacing w:val="-4"/>
          <w:lang w:val="el-GR"/>
        </w:rPr>
      </w:pPr>
    </w:p>
    <w:p w:rsidR="00AE2CD3" w:rsidRPr="00202AD0" w:rsidRDefault="00AE2CD3" w:rsidP="00AE2CD3">
      <w:pPr>
        <w:spacing w:after="0" w:line="360" w:lineRule="atLeast"/>
        <w:ind w:firstLine="720"/>
        <w:jc w:val="both"/>
        <w:rPr>
          <w:rFonts w:asciiTheme="minorHAnsi" w:hAnsiTheme="minorHAnsi" w:cstheme="minorHAnsi"/>
          <w:spacing w:val="-4"/>
          <w:lang w:val="el-GR"/>
        </w:rPr>
      </w:pPr>
    </w:p>
    <w:p w:rsidR="00202AD0" w:rsidRPr="00202AD0" w:rsidRDefault="00202AD0" w:rsidP="00202AD0">
      <w:pPr>
        <w:tabs>
          <w:tab w:val="left" w:pos="1985"/>
          <w:tab w:val="left" w:pos="6521"/>
        </w:tabs>
        <w:ind w:left="1134"/>
        <w:rPr>
          <w:lang w:val="el-GR"/>
        </w:rPr>
      </w:pPr>
      <w:r w:rsidRPr="00202AD0">
        <w:rPr>
          <w:lang w:val="el-GR"/>
        </w:rPr>
        <w:tab/>
      </w:r>
      <w:r>
        <w:rPr>
          <w:lang w:val="el-GR"/>
        </w:rPr>
        <w:t xml:space="preserve"> </w:t>
      </w:r>
      <w:r w:rsidR="0052440E">
        <w:rPr>
          <w:lang w:val="el-GR"/>
        </w:rPr>
        <w:t xml:space="preserve">             </w:t>
      </w:r>
      <w:r w:rsidRPr="00202AD0">
        <w:rPr>
          <w:lang w:val="el-GR"/>
        </w:rPr>
        <w:tab/>
      </w:r>
      <w:r>
        <w:rPr>
          <w:lang w:val="el-GR"/>
        </w:rPr>
        <w:t xml:space="preserve">              </w:t>
      </w:r>
    </w:p>
    <w:p w:rsidR="00202AD0" w:rsidRPr="00202AD0" w:rsidRDefault="00202AD0" w:rsidP="00202AD0">
      <w:pPr>
        <w:tabs>
          <w:tab w:val="left" w:pos="1985"/>
          <w:tab w:val="left" w:pos="6521"/>
        </w:tabs>
        <w:rPr>
          <w:lang w:val="el-GR"/>
        </w:rPr>
      </w:pPr>
      <w:r>
        <w:rPr>
          <w:lang w:val="el-GR"/>
        </w:rPr>
        <w:t xml:space="preserve">              </w:t>
      </w:r>
      <w:r w:rsidRPr="00202AD0">
        <w:rPr>
          <w:lang w:val="el-GR"/>
        </w:rPr>
        <w:tab/>
      </w:r>
      <w:r>
        <w:rPr>
          <w:lang w:val="el-GR"/>
        </w:rPr>
        <w:t xml:space="preserve">        </w:t>
      </w:r>
    </w:p>
    <w:sectPr w:rsidR="00202AD0" w:rsidRPr="00202AD0" w:rsidSect="00F704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F704CD"/>
    <w:rsid w:val="000637E8"/>
    <w:rsid w:val="00094967"/>
    <w:rsid w:val="000D54E5"/>
    <w:rsid w:val="00175186"/>
    <w:rsid w:val="001D6529"/>
    <w:rsid w:val="001E1A74"/>
    <w:rsid w:val="00202AD0"/>
    <w:rsid w:val="002853B4"/>
    <w:rsid w:val="002967F4"/>
    <w:rsid w:val="002D0D6A"/>
    <w:rsid w:val="00310681"/>
    <w:rsid w:val="00375150"/>
    <w:rsid w:val="003F6DBD"/>
    <w:rsid w:val="00470CCC"/>
    <w:rsid w:val="004B0CA3"/>
    <w:rsid w:val="004B57E1"/>
    <w:rsid w:val="004C246D"/>
    <w:rsid w:val="005127AF"/>
    <w:rsid w:val="00516034"/>
    <w:rsid w:val="0052440E"/>
    <w:rsid w:val="0058664B"/>
    <w:rsid w:val="005C49C7"/>
    <w:rsid w:val="00646073"/>
    <w:rsid w:val="00663078"/>
    <w:rsid w:val="00674B1D"/>
    <w:rsid w:val="006A5008"/>
    <w:rsid w:val="006F26EA"/>
    <w:rsid w:val="00726263"/>
    <w:rsid w:val="007569F8"/>
    <w:rsid w:val="007E6B62"/>
    <w:rsid w:val="0081073A"/>
    <w:rsid w:val="00860DCF"/>
    <w:rsid w:val="0089718C"/>
    <w:rsid w:val="008C306C"/>
    <w:rsid w:val="008D0675"/>
    <w:rsid w:val="0092162C"/>
    <w:rsid w:val="0093625E"/>
    <w:rsid w:val="0094148E"/>
    <w:rsid w:val="00963E02"/>
    <w:rsid w:val="009A284C"/>
    <w:rsid w:val="009A3D14"/>
    <w:rsid w:val="00A34C5A"/>
    <w:rsid w:val="00A55038"/>
    <w:rsid w:val="00A8721D"/>
    <w:rsid w:val="00A9050B"/>
    <w:rsid w:val="00A9625B"/>
    <w:rsid w:val="00AB206E"/>
    <w:rsid w:val="00AE2CD3"/>
    <w:rsid w:val="00B60371"/>
    <w:rsid w:val="00B67405"/>
    <w:rsid w:val="00C142C5"/>
    <w:rsid w:val="00C512D7"/>
    <w:rsid w:val="00C832AC"/>
    <w:rsid w:val="00CB2CC1"/>
    <w:rsid w:val="00CB5E25"/>
    <w:rsid w:val="00CC745C"/>
    <w:rsid w:val="00D51AE5"/>
    <w:rsid w:val="00DF57ED"/>
    <w:rsid w:val="00E830E2"/>
    <w:rsid w:val="00EC3A9B"/>
    <w:rsid w:val="00F704CD"/>
    <w:rsid w:val="00F77F3F"/>
    <w:rsid w:val="00FB0B81"/>
    <w:rsid w:val="00FD53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CD"/>
    <w:pPr>
      <w:spacing w:after="200" w:line="276" w:lineRule="auto"/>
    </w:pPr>
    <w:rPr>
      <w:sz w:val="22"/>
      <w:szCs w:val="22"/>
      <w:lang w:val="en-US" w:eastAsia="en-US"/>
    </w:rPr>
  </w:style>
  <w:style w:type="paragraph" w:styleId="5">
    <w:name w:val="heading 5"/>
    <w:basedOn w:val="a"/>
    <w:next w:val="a"/>
    <w:link w:val="5Char"/>
    <w:semiHidden/>
    <w:unhideWhenUsed/>
    <w:qFormat/>
    <w:rsid w:val="00E830E2"/>
    <w:pPr>
      <w:spacing w:before="240" w:after="60" w:line="240" w:lineRule="auto"/>
      <w:outlineLvl w:val="4"/>
    </w:pPr>
    <w:rPr>
      <w:rFonts w:ascii="Arial" w:eastAsia="Times New Roman" w:hAnsi="Arial"/>
      <w:b/>
      <w:bCs/>
      <w:i/>
      <w:iCs/>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E830E2"/>
    <w:rPr>
      <w:rFonts w:ascii="Arial" w:eastAsia="Times New Roman" w:hAnsi="Arial"/>
      <w:b/>
      <w:bCs/>
      <w:i/>
      <w:iCs/>
      <w:sz w:val="26"/>
      <w:szCs w:val="26"/>
    </w:rPr>
  </w:style>
  <w:style w:type="character" w:styleId="-">
    <w:name w:val="Hyperlink"/>
    <w:semiHidden/>
    <w:unhideWhenUsed/>
    <w:rsid w:val="00E830E2"/>
    <w:rPr>
      <w:color w:val="0000FF"/>
      <w:u w:val="single"/>
    </w:rPr>
  </w:style>
  <w:style w:type="paragraph" w:styleId="a3">
    <w:name w:val="Balloon Text"/>
    <w:basedOn w:val="a"/>
    <w:link w:val="Char"/>
    <w:uiPriority w:val="99"/>
    <w:semiHidden/>
    <w:unhideWhenUsed/>
    <w:rsid w:val="00E830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30E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5ECC-44B4-4544-A1F3-B1C9B822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2021-09-27T07:30:00Z</dcterms:created>
  <dcterms:modified xsi:type="dcterms:W3CDTF">2021-09-27T07:30:00Z</dcterms:modified>
</cp:coreProperties>
</file>