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08" w:tblpY="886"/>
        <w:tblW w:w="10241" w:type="dxa"/>
        <w:tblLayout w:type="fixed"/>
        <w:tblLook w:val="01E0" w:firstRow="1" w:lastRow="1" w:firstColumn="1" w:lastColumn="1" w:noHBand="0" w:noVBand="0"/>
      </w:tblPr>
      <w:tblGrid>
        <w:gridCol w:w="2445"/>
        <w:gridCol w:w="2976"/>
        <w:gridCol w:w="4820"/>
      </w:tblGrid>
      <w:tr w:rsidR="008B07A2" w:rsidRPr="007A4958" w:rsidTr="00747877">
        <w:trPr>
          <w:trHeight w:val="1415"/>
        </w:trPr>
        <w:tc>
          <w:tcPr>
            <w:tcW w:w="5421" w:type="dxa"/>
            <w:gridSpan w:val="2"/>
          </w:tcPr>
          <w:p w:rsidR="008B07A2" w:rsidRDefault="008B07A2" w:rsidP="00747877">
            <w:pPr>
              <w:ind w:left="-284" w:firstLine="426"/>
              <w:jc w:val="center"/>
              <w:rPr>
                <w:sz w:val="22"/>
                <w:szCs w:val="22"/>
              </w:rPr>
            </w:pPr>
            <w:bookmarkStart w:id="0" w:name="_GoBack"/>
            <w:bookmarkEnd w:id="0"/>
          </w:p>
          <w:p w:rsidR="008B07A2" w:rsidRDefault="0038059A" w:rsidP="00747877">
            <w:pPr>
              <w:jc w:val="center"/>
              <w:rPr>
                <w:sz w:val="22"/>
                <w:szCs w:val="22"/>
              </w:rPr>
            </w:pPr>
            <w:r>
              <w:rPr>
                <w:noProof/>
                <w:sz w:val="22"/>
                <w:szCs w:val="22"/>
              </w:rPr>
              <w:drawing>
                <wp:inline distT="0" distB="0" distL="0" distR="0">
                  <wp:extent cx="2390775" cy="657225"/>
                  <wp:effectExtent l="19050" t="0" r="9525" b="0"/>
                  <wp:docPr id="3" name="Εικόνα 1" descr="Λογότυπο Υ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ΥΠ"/>
                          <pic:cNvPicPr>
                            <a:picLocks noChangeAspect="1" noChangeArrowheads="1"/>
                          </pic:cNvPicPr>
                        </pic:nvPicPr>
                        <pic:blipFill>
                          <a:blip r:embed="rId7" cstate="print"/>
                          <a:srcRect/>
                          <a:stretch>
                            <a:fillRect/>
                          </a:stretch>
                        </pic:blipFill>
                        <pic:spPr bwMode="auto">
                          <a:xfrm>
                            <a:off x="0" y="0"/>
                            <a:ext cx="2390775" cy="657225"/>
                          </a:xfrm>
                          <a:prstGeom prst="rect">
                            <a:avLst/>
                          </a:prstGeom>
                          <a:noFill/>
                          <a:ln w="9525">
                            <a:noFill/>
                            <a:miter lim="800000"/>
                            <a:headEnd/>
                            <a:tailEnd/>
                          </a:ln>
                        </pic:spPr>
                      </pic:pic>
                    </a:graphicData>
                  </a:graphic>
                </wp:inline>
              </w:drawing>
            </w:r>
          </w:p>
          <w:p w:rsidR="008B07A2" w:rsidRPr="00340335" w:rsidRDefault="008B07A2" w:rsidP="00747877">
            <w:pPr>
              <w:jc w:val="center"/>
              <w:rPr>
                <w:sz w:val="22"/>
                <w:szCs w:val="22"/>
              </w:rPr>
            </w:pPr>
            <w:r w:rsidRPr="00340335">
              <w:rPr>
                <w:sz w:val="22"/>
                <w:szCs w:val="22"/>
              </w:rPr>
              <w:t>--------</w:t>
            </w:r>
          </w:p>
          <w:p w:rsidR="008B07A2" w:rsidRPr="00340335" w:rsidRDefault="008B07A2" w:rsidP="00747877">
            <w:pPr>
              <w:jc w:val="center"/>
              <w:rPr>
                <w:sz w:val="22"/>
                <w:szCs w:val="22"/>
              </w:rPr>
            </w:pPr>
            <w:r w:rsidRPr="00340335">
              <w:rPr>
                <w:sz w:val="22"/>
                <w:szCs w:val="22"/>
              </w:rPr>
              <w:t xml:space="preserve">ΠΕΡΙΦΕΡΕΙΑΚΗ Δ/ΝΣΗ ΠΕ &amp; ΔΕ </w:t>
            </w:r>
            <w:r>
              <w:rPr>
                <w:sz w:val="22"/>
                <w:szCs w:val="22"/>
              </w:rPr>
              <w:t xml:space="preserve">ΕΚΠ/ΣΗΣ </w:t>
            </w:r>
            <w:r w:rsidRPr="00340335">
              <w:rPr>
                <w:sz w:val="22"/>
                <w:szCs w:val="22"/>
              </w:rPr>
              <w:t>ΑΜΘ</w:t>
            </w:r>
          </w:p>
          <w:p w:rsidR="008B07A2" w:rsidRPr="00340335" w:rsidRDefault="008B07A2" w:rsidP="00747877">
            <w:pPr>
              <w:jc w:val="center"/>
              <w:rPr>
                <w:sz w:val="22"/>
                <w:szCs w:val="22"/>
                <w:lang w:val="en-US"/>
              </w:rPr>
            </w:pPr>
            <w:r w:rsidRPr="00340335">
              <w:rPr>
                <w:sz w:val="22"/>
                <w:szCs w:val="22"/>
              </w:rPr>
              <w:t xml:space="preserve">ΚΕΝΤΡΟ ΠΕΡΙΒΑΛΛΟΝΤΙΚΗΣ ΕΚΠΑΙΔΕΥΣΗΣ </w:t>
            </w:r>
          </w:p>
          <w:p w:rsidR="008B07A2" w:rsidRPr="00AD71F5" w:rsidRDefault="008B07A2" w:rsidP="00747877">
            <w:pPr>
              <w:jc w:val="center"/>
              <w:rPr>
                <w:b/>
                <w:sz w:val="22"/>
                <w:szCs w:val="22"/>
              </w:rPr>
            </w:pPr>
            <w:r w:rsidRPr="00340335">
              <w:rPr>
                <w:sz w:val="22"/>
                <w:szCs w:val="22"/>
              </w:rPr>
              <w:t>ΠΑΡΑΝΕΣΤΙΟΥ</w:t>
            </w:r>
          </w:p>
        </w:tc>
        <w:tc>
          <w:tcPr>
            <w:tcW w:w="4820" w:type="dxa"/>
          </w:tcPr>
          <w:p w:rsidR="008B07A2" w:rsidRPr="00AD71F5" w:rsidRDefault="008B07A2" w:rsidP="00747877">
            <w:pPr>
              <w:jc w:val="both"/>
              <w:rPr>
                <w:b/>
                <w:sz w:val="20"/>
              </w:rPr>
            </w:pPr>
          </w:p>
          <w:p w:rsidR="008B07A2" w:rsidRPr="00AD71F5" w:rsidRDefault="0038059A" w:rsidP="00747877">
            <w:pPr>
              <w:jc w:val="both"/>
              <w:rPr>
                <w:b/>
                <w:sz w:val="20"/>
              </w:rPr>
            </w:pPr>
            <w:r>
              <w:rPr>
                <w:noProof/>
              </w:rPr>
              <w:drawing>
                <wp:inline distT="0" distB="0" distL="0" distR="0">
                  <wp:extent cx="1457325" cy="762000"/>
                  <wp:effectExtent l="19050" t="0" r="9525" b="0"/>
                  <wp:docPr id="2" name="Εικόνα 2" descr="σήμα ΚΠ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σήμα ΚΠΕ"/>
                          <pic:cNvPicPr>
                            <a:picLocks noChangeAspect="1" noChangeArrowheads="1"/>
                          </pic:cNvPicPr>
                        </pic:nvPicPr>
                        <pic:blipFill>
                          <a:blip r:embed="rId8" cstate="print"/>
                          <a:srcRect/>
                          <a:stretch>
                            <a:fillRect/>
                          </a:stretch>
                        </pic:blipFill>
                        <pic:spPr bwMode="auto">
                          <a:xfrm>
                            <a:off x="0" y="0"/>
                            <a:ext cx="1457325" cy="762000"/>
                          </a:xfrm>
                          <a:prstGeom prst="rect">
                            <a:avLst/>
                          </a:prstGeom>
                          <a:noFill/>
                          <a:ln w="9525">
                            <a:noFill/>
                            <a:miter lim="800000"/>
                            <a:headEnd/>
                            <a:tailEnd/>
                          </a:ln>
                        </pic:spPr>
                      </pic:pic>
                    </a:graphicData>
                  </a:graphic>
                </wp:inline>
              </w:drawing>
            </w:r>
          </w:p>
          <w:p w:rsidR="008B07A2" w:rsidRPr="00AD71F5" w:rsidRDefault="008B07A2" w:rsidP="00747877">
            <w:pPr>
              <w:jc w:val="both"/>
              <w:rPr>
                <w:b/>
                <w:sz w:val="20"/>
              </w:rPr>
            </w:pPr>
          </w:p>
          <w:p w:rsidR="008B07A2" w:rsidRPr="00AD71F5" w:rsidRDefault="008B07A2" w:rsidP="00747877">
            <w:pPr>
              <w:jc w:val="both"/>
              <w:rPr>
                <w:b/>
                <w:sz w:val="22"/>
                <w:szCs w:val="22"/>
              </w:rPr>
            </w:pPr>
            <w:proofErr w:type="spellStart"/>
            <w:r w:rsidRPr="00AD71F5">
              <w:rPr>
                <w:b/>
                <w:sz w:val="22"/>
                <w:szCs w:val="22"/>
              </w:rPr>
              <w:t>Παρανέστι</w:t>
            </w:r>
            <w:proofErr w:type="spellEnd"/>
            <w:r w:rsidRPr="00AD71F5">
              <w:rPr>
                <w:b/>
                <w:sz w:val="22"/>
                <w:szCs w:val="22"/>
              </w:rPr>
              <w:t xml:space="preserve">, </w:t>
            </w:r>
            <w:r>
              <w:rPr>
                <w:b/>
                <w:sz w:val="22"/>
                <w:szCs w:val="22"/>
              </w:rPr>
              <w:t xml:space="preserve">  </w:t>
            </w:r>
            <w:r>
              <w:rPr>
                <w:b/>
                <w:sz w:val="22"/>
                <w:szCs w:val="22"/>
                <w:lang w:val="en-US"/>
              </w:rPr>
              <w:t>2</w:t>
            </w:r>
            <w:r w:rsidR="00747877">
              <w:rPr>
                <w:b/>
                <w:sz w:val="22"/>
                <w:szCs w:val="22"/>
                <w:lang w:val="en-US"/>
              </w:rPr>
              <w:t>7</w:t>
            </w:r>
            <w:r>
              <w:rPr>
                <w:b/>
                <w:sz w:val="22"/>
                <w:szCs w:val="22"/>
              </w:rPr>
              <w:t>/9/2017</w:t>
            </w:r>
          </w:p>
          <w:p w:rsidR="008B07A2" w:rsidRPr="00E344FE" w:rsidRDefault="008B07A2" w:rsidP="00747877">
            <w:pPr>
              <w:jc w:val="both"/>
              <w:rPr>
                <w:sz w:val="22"/>
                <w:szCs w:val="22"/>
                <w:lang w:val="en-US"/>
              </w:rPr>
            </w:pPr>
            <w:proofErr w:type="spellStart"/>
            <w:r w:rsidRPr="00AD71F5">
              <w:rPr>
                <w:b/>
                <w:sz w:val="22"/>
                <w:szCs w:val="22"/>
              </w:rPr>
              <w:t>Αριθ.Πρωτ</w:t>
            </w:r>
            <w:proofErr w:type="spellEnd"/>
            <w:r w:rsidRPr="00AD71F5">
              <w:rPr>
                <w:b/>
                <w:sz w:val="22"/>
                <w:szCs w:val="22"/>
              </w:rPr>
              <w:t>. :</w:t>
            </w:r>
            <w:r w:rsidRPr="00AD71F5">
              <w:rPr>
                <w:sz w:val="22"/>
                <w:szCs w:val="22"/>
              </w:rPr>
              <w:t xml:space="preserve"> </w:t>
            </w:r>
            <w:r w:rsidR="00E344FE" w:rsidRPr="00E344FE">
              <w:rPr>
                <w:b/>
                <w:sz w:val="22"/>
                <w:szCs w:val="22"/>
                <w:lang w:val="en-US"/>
              </w:rPr>
              <w:t>69</w:t>
            </w:r>
          </w:p>
        </w:tc>
      </w:tr>
      <w:tr w:rsidR="008B07A2" w:rsidRPr="007A4958" w:rsidTr="00747877">
        <w:trPr>
          <w:trHeight w:val="2527"/>
        </w:trPr>
        <w:tc>
          <w:tcPr>
            <w:tcW w:w="2445" w:type="dxa"/>
          </w:tcPr>
          <w:p w:rsidR="008B07A2" w:rsidRDefault="008B07A2" w:rsidP="00747877">
            <w:pPr>
              <w:jc w:val="both"/>
              <w:rPr>
                <w:sz w:val="22"/>
                <w:szCs w:val="22"/>
              </w:rPr>
            </w:pPr>
            <w:r>
              <w:rPr>
                <w:sz w:val="22"/>
                <w:szCs w:val="22"/>
              </w:rPr>
              <w:t xml:space="preserve">Δ/νση: </w:t>
            </w:r>
          </w:p>
          <w:p w:rsidR="008B07A2" w:rsidRPr="00AD71F5" w:rsidRDefault="008B07A2" w:rsidP="00747877">
            <w:pPr>
              <w:jc w:val="both"/>
              <w:rPr>
                <w:sz w:val="22"/>
                <w:szCs w:val="22"/>
              </w:rPr>
            </w:pPr>
            <w:r>
              <w:rPr>
                <w:sz w:val="22"/>
                <w:szCs w:val="22"/>
              </w:rPr>
              <w:t xml:space="preserve">                   </w:t>
            </w:r>
          </w:p>
          <w:p w:rsidR="008B07A2" w:rsidRPr="00AD71F5" w:rsidRDefault="008B07A2" w:rsidP="00747877">
            <w:pPr>
              <w:jc w:val="both"/>
              <w:rPr>
                <w:sz w:val="22"/>
                <w:szCs w:val="22"/>
              </w:rPr>
            </w:pPr>
            <w:r w:rsidRPr="00AD71F5">
              <w:rPr>
                <w:sz w:val="22"/>
                <w:szCs w:val="22"/>
              </w:rPr>
              <w:t>Πληροφορίες:</w:t>
            </w:r>
          </w:p>
          <w:p w:rsidR="008B07A2" w:rsidRPr="008B07A2" w:rsidRDefault="008B07A2" w:rsidP="00747877">
            <w:pPr>
              <w:jc w:val="both"/>
              <w:rPr>
                <w:sz w:val="22"/>
                <w:szCs w:val="22"/>
              </w:rPr>
            </w:pPr>
            <w:r>
              <w:rPr>
                <w:sz w:val="22"/>
                <w:szCs w:val="22"/>
              </w:rPr>
              <w:t xml:space="preserve">     </w:t>
            </w:r>
          </w:p>
          <w:p w:rsidR="008B07A2" w:rsidRDefault="008B07A2" w:rsidP="00747877">
            <w:pPr>
              <w:jc w:val="both"/>
              <w:rPr>
                <w:sz w:val="22"/>
                <w:szCs w:val="22"/>
              </w:rPr>
            </w:pPr>
            <w:r w:rsidRPr="00AD71F5">
              <w:rPr>
                <w:sz w:val="22"/>
                <w:szCs w:val="22"/>
              </w:rPr>
              <w:t>Τηλέφωνο</w:t>
            </w:r>
            <w:r w:rsidRPr="008B07A2">
              <w:rPr>
                <w:sz w:val="22"/>
                <w:szCs w:val="22"/>
              </w:rPr>
              <w:t xml:space="preserve">:   </w:t>
            </w:r>
          </w:p>
          <w:p w:rsidR="008B07A2" w:rsidRPr="008B07A2" w:rsidRDefault="008B07A2" w:rsidP="00747877">
            <w:pPr>
              <w:jc w:val="both"/>
              <w:rPr>
                <w:sz w:val="22"/>
                <w:szCs w:val="22"/>
              </w:rPr>
            </w:pPr>
            <w:r w:rsidRPr="008B07A2">
              <w:rPr>
                <w:sz w:val="22"/>
                <w:szCs w:val="22"/>
              </w:rPr>
              <w:t xml:space="preserve">        </w:t>
            </w:r>
          </w:p>
          <w:p w:rsidR="008B07A2" w:rsidRDefault="008B07A2" w:rsidP="00747877">
            <w:pPr>
              <w:jc w:val="both"/>
              <w:rPr>
                <w:sz w:val="22"/>
                <w:szCs w:val="22"/>
              </w:rPr>
            </w:pPr>
            <w:r w:rsidRPr="001F5F14">
              <w:rPr>
                <w:sz w:val="22"/>
                <w:szCs w:val="22"/>
                <w:lang w:val="en-US"/>
              </w:rPr>
              <w:t>Fax</w:t>
            </w:r>
            <w:r w:rsidRPr="008B07A2">
              <w:rPr>
                <w:sz w:val="22"/>
                <w:szCs w:val="22"/>
              </w:rPr>
              <w:t xml:space="preserve">:    </w:t>
            </w:r>
          </w:p>
          <w:p w:rsidR="008B07A2" w:rsidRPr="008B07A2" w:rsidRDefault="008B07A2" w:rsidP="00747877">
            <w:pPr>
              <w:jc w:val="both"/>
              <w:rPr>
                <w:sz w:val="22"/>
                <w:szCs w:val="22"/>
              </w:rPr>
            </w:pPr>
            <w:r w:rsidRPr="008B07A2">
              <w:rPr>
                <w:sz w:val="22"/>
                <w:szCs w:val="22"/>
              </w:rPr>
              <w:t xml:space="preserve">                 </w:t>
            </w:r>
          </w:p>
          <w:p w:rsidR="008B07A2" w:rsidRDefault="008B07A2" w:rsidP="00747877">
            <w:pPr>
              <w:jc w:val="both"/>
              <w:rPr>
                <w:sz w:val="22"/>
                <w:szCs w:val="22"/>
              </w:rPr>
            </w:pPr>
            <w:proofErr w:type="spellStart"/>
            <w:r w:rsidRPr="00AD71F5">
              <w:rPr>
                <w:sz w:val="22"/>
                <w:szCs w:val="22"/>
                <w:lang w:val="de-DE"/>
              </w:rPr>
              <w:t>e-mail</w:t>
            </w:r>
            <w:proofErr w:type="spellEnd"/>
            <w:r w:rsidRPr="00AD71F5">
              <w:rPr>
                <w:sz w:val="22"/>
                <w:szCs w:val="22"/>
                <w:lang w:val="de-DE"/>
              </w:rPr>
              <w:t>:</w:t>
            </w:r>
            <w:r w:rsidRPr="001F5F14">
              <w:rPr>
                <w:sz w:val="22"/>
                <w:szCs w:val="22"/>
                <w:lang w:val="en-US"/>
              </w:rPr>
              <w:t xml:space="preserve"> </w:t>
            </w:r>
            <w:r w:rsidRPr="00340335">
              <w:rPr>
                <w:sz w:val="22"/>
                <w:szCs w:val="22"/>
                <w:lang w:val="en-US"/>
              </w:rPr>
              <w:t xml:space="preserve"> </w:t>
            </w:r>
          </w:p>
          <w:p w:rsidR="008B07A2" w:rsidRPr="001F5F14" w:rsidRDefault="008B07A2" w:rsidP="00747877">
            <w:pPr>
              <w:jc w:val="both"/>
              <w:rPr>
                <w:sz w:val="22"/>
                <w:szCs w:val="22"/>
                <w:lang w:val="en-US"/>
              </w:rPr>
            </w:pPr>
            <w:r w:rsidRPr="00340335">
              <w:rPr>
                <w:sz w:val="22"/>
                <w:szCs w:val="22"/>
                <w:lang w:val="en-US"/>
              </w:rPr>
              <w:t xml:space="preserve">               </w:t>
            </w:r>
          </w:p>
          <w:p w:rsidR="008B07A2" w:rsidRPr="00477829" w:rsidRDefault="008B07A2" w:rsidP="00747877">
            <w:pPr>
              <w:jc w:val="both"/>
              <w:rPr>
                <w:sz w:val="22"/>
                <w:szCs w:val="22"/>
              </w:rPr>
            </w:pPr>
            <w:r>
              <w:rPr>
                <w:sz w:val="22"/>
                <w:szCs w:val="22"/>
              </w:rPr>
              <w:t xml:space="preserve">Ιστοσελίδα:          </w:t>
            </w:r>
            <w:r>
              <w:rPr>
                <w:sz w:val="22"/>
                <w:szCs w:val="22"/>
                <w:lang w:val="en-US"/>
              </w:rPr>
              <w:t xml:space="preserve">                            </w:t>
            </w:r>
          </w:p>
          <w:p w:rsidR="008B07A2" w:rsidRPr="00046E9A" w:rsidRDefault="008B07A2" w:rsidP="00747877">
            <w:pPr>
              <w:jc w:val="both"/>
              <w:rPr>
                <w:sz w:val="22"/>
                <w:szCs w:val="22"/>
                <w:lang w:val="en-US"/>
              </w:rPr>
            </w:pPr>
            <w:r>
              <w:rPr>
                <w:sz w:val="22"/>
                <w:szCs w:val="22"/>
              </w:rPr>
              <w:t xml:space="preserve"> </w:t>
            </w:r>
          </w:p>
        </w:tc>
        <w:tc>
          <w:tcPr>
            <w:tcW w:w="2976" w:type="dxa"/>
          </w:tcPr>
          <w:p w:rsidR="008B07A2" w:rsidRDefault="008B07A2" w:rsidP="00747877">
            <w:pPr>
              <w:pStyle w:val="a3"/>
              <w:rPr>
                <w:sz w:val="22"/>
                <w:szCs w:val="22"/>
              </w:rPr>
            </w:pPr>
            <w:proofErr w:type="spellStart"/>
            <w:r w:rsidRPr="00AD71F5">
              <w:rPr>
                <w:sz w:val="22"/>
                <w:szCs w:val="22"/>
              </w:rPr>
              <w:t>Παρανέστι</w:t>
            </w:r>
            <w:proofErr w:type="spellEnd"/>
            <w:r w:rsidRPr="00AD71F5">
              <w:rPr>
                <w:sz w:val="22"/>
                <w:szCs w:val="22"/>
              </w:rPr>
              <w:t xml:space="preserve">, </w:t>
            </w:r>
            <w:proofErr w:type="spellStart"/>
            <w:r w:rsidRPr="00AD71F5">
              <w:rPr>
                <w:sz w:val="22"/>
                <w:szCs w:val="22"/>
              </w:rPr>
              <w:t>ΤΚ</w:t>
            </w:r>
            <w:proofErr w:type="spellEnd"/>
            <w:r w:rsidRPr="00AD71F5">
              <w:rPr>
                <w:sz w:val="22"/>
                <w:szCs w:val="22"/>
              </w:rPr>
              <w:t xml:space="preserve"> 66035</w:t>
            </w:r>
            <w:r>
              <w:rPr>
                <w:sz w:val="22"/>
                <w:szCs w:val="22"/>
              </w:rPr>
              <w:t xml:space="preserve"> </w:t>
            </w:r>
          </w:p>
          <w:p w:rsidR="008B07A2" w:rsidRDefault="008B07A2" w:rsidP="00747877">
            <w:pPr>
              <w:pStyle w:val="a3"/>
              <w:rPr>
                <w:sz w:val="22"/>
                <w:szCs w:val="22"/>
              </w:rPr>
            </w:pPr>
          </w:p>
          <w:p w:rsidR="008B07A2" w:rsidRDefault="008B07A2" w:rsidP="00747877">
            <w:pPr>
              <w:pStyle w:val="a3"/>
              <w:rPr>
                <w:sz w:val="22"/>
                <w:szCs w:val="22"/>
              </w:rPr>
            </w:pPr>
            <w:proofErr w:type="spellStart"/>
            <w:r>
              <w:rPr>
                <w:sz w:val="22"/>
                <w:szCs w:val="22"/>
              </w:rPr>
              <w:t>Κουρτέσης</w:t>
            </w:r>
            <w:proofErr w:type="spellEnd"/>
            <w:r>
              <w:rPr>
                <w:sz w:val="22"/>
                <w:szCs w:val="22"/>
              </w:rPr>
              <w:t xml:space="preserve"> Δήμος </w:t>
            </w:r>
          </w:p>
          <w:p w:rsidR="008B07A2" w:rsidRDefault="008B07A2" w:rsidP="00747877">
            <w:pPr>
              <w:pStyle w:val="a3"/>
              <w:rPr>
                <w:sz w:val="22"/>
                <w:szCs w:val="22"/>
              </w:rPr>
            </w:pPr>
            <w:proofErr w:type="spellStart"/>
            <w:r>
              <w:rPr>
                <w:sz w:val="22"/>
                <w:szCs w:val="22"/>
              </w:rPr>
              <w:t>Χούσανλης</w:t>
            </w:r>
            <w:proofErr w:type="spellEnd"/>
            <w:r>
              <w:rPr>
                <w:sz w:val="22"/>
                <w:szCs w:val="22"/>
              </w:rPr>
              <w:t xml:space="preserve"> Αναγνώστης</w:t>
            </w:r>
          </w:p>
          <w:p w:rsidR="008B07A2" w:rsidRPr="008B07A2" w:rsidRDefault="008B07A2" w:rsidP="00747877">
            <w:pPr>
              <w:pStyle w:val="a3"/>
              <w:rPr>
                <w:sz w:val="22"/>
                <w:szCs w:val="22"/>
                <w:lang w:val="en-US"/>
              </w:rPr>
            </w:pPr>
            <w:r w:rsidRPr="008B07A2">
              <w:rPr>
                <w:sz w:val="22"/>
                <w:szCs w:val="22"/>
                <w:lang w:val="en-US"/>
              </w:rPr>
              <w:t>25240.21005</w:t>
            </w:r>
          </w:p>
          <w:p w:rsidR="008B07A2" w:rsidRPr="008B07A2" w:rsidRDefault="008B07A2" w:rsidP="00747877">
            <w:pPr>
              <w:pStyle w:val="a3"/>
              <w:rPr>
                <w:sz w:val="22"/>
                <w:szCs w:val="22"/>
                <w:lang w:val="en-US"/>
              </w:rPr>
            </w:pPr>
          </w:p>
          <w:p w:rsidR="008B07A2" w:rsidRPr="008B07A2" w:rsidRDefault="008B07A2" w:rsidP="00747877">
            <w:pPr>
              <w:pStyle w:val="a3"/>
              <w:rPr>
                <w:sz w:val="22"/>
                <w:szCs w:val="22"/>
                <w:lang w:val="en-US"/>
              </w:rPr>
            </w:pPr>
            <w:r w:rsidRPr="001F5F14">
              <w:rPr>
                <w:sz w:val="22"/>
                <w:szCs w:val="22"/>
                <w:lang w:val="en-US"/>
              </w:rPr>
              <w:t>25240.21011</w:t>
            </w:r>
            <w:r w:rsidRPr="00AD71F5">
              <w:rPr>
                <w:sz w:val="22"/>
                <w:szCs w:val="22"/>
                <w:lang w:val="en-US"/>
              </w:rPr>
              <w:t xml:space="preserve"> </w:t>
            </w:r>
          </w:p>
          <w:p w:rsidR="008B07A2" w:rsidRPr="008B07A2" w:rsidRDefault="008B07A2" w:rsidP="00747877">
            <w:pPr>
              <w:pStyle w:val="a3"/>
              <w:rPr>
                <w:sz w:val="22"/>
                <w:szCs w:val="22"/>
                <w:lang w:val="en-US"/>
              </w:rPr>
            </w:pPr>
          </w:p>
          <w:p w:rsidR="008B07A2" w:rsidRPr="00477829" w:rsidRDefault="008D5B4A" w:rsidP="00747877">
            <w:pPr>
              <w:pStyle w:val="a3"/>
              <w:rPr>
                <w:sz w:val="22"/>
                <w:szCs w:val="22"/>
                <w:lang w:val="en-US"/>
              </w:rPr>
            </w:pPr>
            <w:hyperlink r:id="rId9" w:history="1">
              <w:r w:rsidR="008B07A2" w:rsidRPr="009F4152">
                <w:rPr>
                  <w:rStyle w:val="-"/>
                  <w:sz w:val="22"/>
                  <w:szCs w:val="22"/>
                  <w:lang w:val="en-US"/>
                </w:rPr>
                <w:t>kpe-paran@sch.gr</w:t>
              </w:r>
            </w:hyperlink>
            <w:r w:rsidR="008B07A2">
              <w:rPr>
                <w:sz w:val="22"/>
                <w:szCs w:val="22"/>
                <w:lang w:val="en-US"/>
              </w:rPr>
              <w:t xml:space="preserve"> </w:t>
            </w:r>
          </w:p>
          <w:p w:rsidR="008B07A2" w:rsidRPr="00477829" w:rsidRDefault="008B07A2" w:rsidP="00747877">
            <w:pPr>
              <w:pStyle w:val="a3"/>
              <w:rPr>
                <w:sz w:val="22"/>
                <w:szCs w:val="22"/>
                <w:lang w:val="en-US"/>
              </w:rPr>
            </w:pPr>
          </w:p>
          <w:p w:rsidR="008B07A2" w:rsidRPr="00477829" w:rsidRDefault="008B07A2" w:rsidP="00747877">
            <w:pPr>
              <w:pStyle w:val="a3"/>
              <w:rPr>
                <w:rFonts w:ascii="Calibri" w:hAnsi="Calibri"/>
                <w:sz w:val="20"/>
                <w:szCs w:val="20"/>
                <w:lang w:val="en-US"/>
              </w:rPr>
            </w:pPr>
            <w:r>
              <w:rPr>
                <w:sz w:val="22"/>
                <w:szCs w:val="22"/>
                <w:lang w:val="en-US"/>
              </w:rPr>
              <w:t>kpeparanestiou.gr</w:t>
            </w:r>
          </w:p>
        </w:tc>
        <w:tc>
          <w:tcPr>
            <w:tcW w:w="4820" w:type="dxa"/>
          </w:tcPr>
          <w:p w:rsidR="008B07A2" w:rsidRPr="00477829" w:rsidRDefault="008B07A2" w:rsidP="00747877">
            <w:pPr>
              <w:rPr>
                <w:b/>
                <w:sz w:val="22"/>
                <w:szCs w:val="22"/>
                <w:lang w:val="en-US"/>
              </w:rPr>
            </w:pPr>
          </w:p>
          <w:p w:rsidR="008B07A2" w:rsidRPr="005D2596" w:rsidRDefault="008B07A2" w:rsidP="00747877">
            <w:pPr>
              <w:pStyle w:val="4"/>
              <w:jc w:val="left"/>
              <w:rPr>
                <w:szCs w:val="22"/>
                <w:u w:val="none"/>
              </w:rPr>
            </w:pPr>
            <w:r w:rsidRPr="005D2596">
              <w:rPr>
                <w:szCs w:val="22"/>
              </w:rPr>
              <w:t xml:space="preserve">ΠΡΟΣ:  </w:t>
            </w:r>
            <w:r w:rsidRPr="005D2596">
              <w:rPr>
                <w:rFonts w:ascii="Calibri" w:hAnsi="Calibri" w:cs="Arial"/>
                <w:szCs w:val="24"/>
              </w:rPr>
              <w:t xml:space="preserve"> </w:t>
            </w:r>
            <w:r w:rsidRPr="005D2596">
              <w:rPr>
                <w:szCs w:val="22"/>
                <w:u w:val="none"/>
              </w:rPr>
              <w:t xml:space="preserve"> </w:t>
            </w:r>
          </w:p>
          <w:p w:rsidR="008B07A2" w:rsidRPr="00BF6563" w:rsidRDefault="008B07A2" w:rsidP="00747877">
            <w:pPr>
              <w:pStyle w:val="4"/>
              <w:numPr>
                <w:ilvl w:val="0"/>
                <w:numId w:val="14"/>
              </w:numPr>
              <w:jc w:val="left"/>
              <w:rPr>
                <w:szCs w:val="22"/>
                <w:u w:val="none"/>
              </w:rPr>
            </w:pPr>
            <w:r w:rsidRPr="00BF6563">
              <w:rPr>
                <w:szCs w:val="22"/>
                <w:u w:val="none"/>
              </w:rPr>
              <w:t>Δ/</w:t>
            </w:r>
            <w:proofErr w:type="spellStart"/>
            <w:r w:rsidRPr="00BF6563">
              <w:rPr>
                <w:szCs w:val="22"/>
                <w:u w:val="none"/>
              </w:rPr>
              <w:t>νσεις</w:t>
            </w:r>
            <w:proofErr w:type="spellEnd"/>
            <w:r w:rsidRPr="00BF6563">
              <w:rPr>
                <w:szCs w:val="22"/>
                <w:u w:val="none"/>
              </w:rPr>
              <w:t xml:space="preserve"> Α/</w:t>
            </w:r>
            <w:proofErr w:type="spellStart"/>
            <w:r w:rsidRPr="00BF6563">
              <w:rPr>
                <w:szCs w:val="22"/>
                <w:u w:val="none"/>
              </w:rPr>
              <w:t>θμιας</w:t>
            </w:r>
            <w:proofErr w:type="spellEnd"/>
            <w:r w:rsidRPr="00BF6563">
              <w:rPr>
                <w:szCs w:val="22"/>
                <w:u w:val="none"/>
              </w:rPr>
              <w:t xml:space="preserve"> &amp; Β/</w:t>
            </w:r>
            <w:proofErr w:type="spellStart"/>
            <w:r w:rsidRPr="00BF6563">
              <w:rPr>
                <w:szCs w:val="22"/>
                <w:u w:val="none"/>
              </w:rPr>
              <w:t>θμιας</w:t>
            </w:r>
            <w:proofErr w:type="spellEnd"/>
            <w:r w:rsidRPr="00BF6563">
              <w:rPr>
                <w:szCs w:val="22"/>
                <w:u w:val="none"/>
              </w:rPr>
              <w:t xml:space="preserve"> της χώρας</w:t>
            </w:r>
          </w:p>
          <w:p w:rsidR="008B07A2" w:rsidRPr="000929DD" w:rsidRDefault="0038059A" w:rsidP="0038059A">
            <w:pPr>
              <w:pStyle w:val="4"/>
              <w:jc w:val="left"/>
              <w:rPr>
                <w:szCs w:val="22"/>
                <w:u w:val="none"/>
              </w:rPr>
            </w:pPr>
            <w:r w:rsidRPr="000929DD">
              <w:rPr>
                <w:szCs w:val="22"/>
                <w:u w:val="none"/>
              </w:rPr>
              <w:t>(</w:t>
            </w:r>
            <w:r w:rsidR="000929DD" w:rsidRPr="000929DD">
              <w:rPr>
                <w:szCs w:val="22"/>
                <w:u w:val="none"/>
              </w:rPr>
              <w:t>υπόψη</w:t>
            </w:r>
            <w:r w:rsidRPr="000929DD">
              <w:rPr>
                <w:szCs w:val="22"/>
                <w:u w:val="none"/>
              </w:rPr>
              <w:t xml:space="preserve"> υπευθύνων σχολικών δραστηριοτήτων)</w:t>
            </w:r>
          </w:p>
          <w:p w:rsidR="008B07A2" w:rsidRPr="00AD71F5" w:rsidRDefault="008B07A2" w:rsidP="00747877">
            <w:pPr>
              <w:rPr>
                <w:b/>
                <w:sz w:val="22"/>
                <w:szCs w:val="22"/>
              </w:rPr>
            </w:pPr>
          </w:p>
          <w:p w:rsidR="008B07A2" w:rsidRPr="005D2596" w:rsidRDefault="008B07A2" w:rsidP="00747877">
            <w:pPr>
              <w:pStyle w:val="4"/>
              <w:jc w:val="left"/>
              <w:rPr>
                <w:szCs w:val="22"/>
                <w:u w:val="none"/>
              </w:rPr>
            </w:pPr>
            <w:r w:rsidRPr="005D2596">
              <w:rPr>
                <w:szCs w:val="22"/>
              </w:rPr>
              <w:t>Κ</w:t>
            </w:r>
            <w:r w:rsidRPr="005D2596">
              <w:rPr>
                <w:szCs w:val="22"/>
                <w:lang w:val="en-US"/>
              </w:rPr>
              <w:t>OIN</w:t>
            </w:r>
            <w:r w:rsidRPr="005D2596">
              <w:rPr>
                <w:szCs w:val="22"/>
              </w:rPr>
              <w:t xml:space="preserve">: </w:t>
            </w:r>
            <w:r w:rsidRPr="005D2596">
              <w:rPr>
                <w:szCs w:val="22"/>
                <w:u w:val="none"/>
              </w:rPr>
              <w:t xml:space="preserve"> </w:t>
            </w:r>
          </w:p>
          <w:p w:rsidR="008B07A2" w:rsidRPr="00722A37" w:rsidRDefault="008B07A2" w:rsidP="00747877">
            <w:pPr>
              <w:pStyle w:val="a7"/>
              <w:numPr>
                <w:ilvl w:val="0"/>
                <w:numId w:val="13"/>
              </w:numPr>
              <w:spacing w:after="200"/>
              <w:rPr>
                <w:sz w:val="22"/>
                <w:szCs w:val="22"/>
              </w:rPr>
            </w:pPr>
            <w:r w:rsidRPr="00722A37">
              <w:rPr>
                <w:sz w:val="22"/>
                <w:szCs w:val="22"/>
              </w:rPr>
              <w:t>Γενική  Διεύθυνση  Σπουδών Α/</w:t>
            </w:r>
            <w:proofErr w:type="spellStart"/>
            <w:r w:rsidRPr="00722A37">
              <w:rPr>
                <w:sz w:val="22"/>
                <w:szCs w:val="22"/>
              </w:rPr>
              <w:t>θμιας</w:t>
            </w:r>
            <w:proofErr w:type="spellEnd"/>
            <w:r w:rsidRPr="00722A37">
              <w:rPr>
                <w:sz w:val="22"/>
                <w:szCs w:val="22"/>
              </w:rPr>
              <w:t xml:space="preserve">  &amp; Β/</w:t>
            </w:r>
            <w:proofErr w:type="spellStart"/>
            <w:r w:rsidRPr="00722A37">
              <w:rPr>
                <w:sz w:val="22"/>
                <w:szCs w:val="22"/>
              </w:rPr>
              <w:t>θμιας</w:t>
            </w:r>
            <w:proofErr w:type="spellEnd"/>
            <w:r w:rsidRPr="00722A37">
              <w:rPr>
                <w:sz w:val="22"/>
                <w:szCs w:val="22"/>
              </w:rPr>
              <w:t xml:space="preserve">  </w:t>
            </w:r>
            <w:proofErr w:type="spellStart"/>
            <w:r w:rsidRPr="00722A37">
              <w:rPr>
                <w:sz w:val="22"/>
                <w:szCs w:val="22"/>
              </w:rPr>
              <w:t>Εκπ</w:t>
            </w:r>
            <w:proofErr w:type="spellEnd"/>
            <w:r w:rsidRPr="00722A37">
              <w:rPr>
                <w:sz w:val="22"/>
                <w:szCs w:val="22"/>
              </w:rPr>
              <w:t>/</w:t>
            </w:r>
            <w:proofErr w:type="spellStart"/>
            <w:r w:rsidRPr="00722A37">
              <w:rPr>
                <w:sz w:val="22"/>
                <w:szCs w:val="22"/>
              </w:rPr>
              <w:t>σης</w:t>
            </w:r>
            <w:proofErr w:type="spellEnd"/>
            <w:r w:rsidRPr="00722A37">
              <w:rPr>
                <w:sz w:val="22"/>
                <w:szCs w:val="22"/>
              </w:rPr>
              <w:t xml:space="preserve">  Διεύθυνση  Σπουδών, Προγραμμάτων  &amp; Οργάνωσης  Π.Ε.  </w:t>
            </w:r>
            <w:r w:rsidRPr="00722A37">
              <w:rPr>
                <w:b/>
                <w:sz w:val="22"/>
                <w:szCs w:val="22"/>
                <w:lang w:val="en-US"/>
              </w:rPr>
              <w:t>TMHMA</w:t>
            </w:r>
            <w:r w:rsidRPr="00722A37">
              <w:rPr>
                <w:b/>
                <w:sz w:val="22"/>
                <w:szCs w:val="22"/>
              </w:rPr>
              <w:t xml:space="preserve"> Δ’</w:t>
            </w:r>
            <w:r w:rsidRPr="00722A37">
              <w:rPr>
                <w:sz w:val="22"/>
                <w:szCs w:val="22"/>
              </w:rPr>
              <w:t xml:space="preserve"> Περιβαλλοντικής Ε</w:t>
            </w:r>
            <w:r>
              <w:rPr>
                <w:sz w:val="22"/>
                <w:szCs w:val="22"/>
              </w:rPr>
              <w:t>κπαί</w:t>
            </w:r>
            <w:r w:rsidRPr="00722A37">
              <w:rPr>
                <w:sz w:val="22"/>
                <w:szCs w:val="22"/>
              </w:rPr>
              <w:t xml:space="preserve">δευσης </w:t>
            </w:r>
          </w:p>
          <w:p w:rsidR="008B07A2" w:rsidRPr="005D2596" w:rsidRDefault="008B07A2" w:rsidP="00747877">
            <w:pPr>
              <w:numPr>
                <w:ilvl w:val="0"/>
                <w:numId w:val="12"/>
              </w:numPr>
              <w:rPr>
                <w:sz w:val="22"/>
                <w:szCs w:val="22"/>
              </w:rPr>
            </w:pPr>
            <w:r w:rsidRPr="005D2596">
              <w:rPr>
                <w:sz w:val="22"/>
                <w:szCs w:val="22"/>
              </w:rPr>
              <w:t>Περιφερειακή Δ/νση Εκπ/σης Ανατολικής Μακεδονίας και Θράκης</w:t>
            </w:r>
          </w:p>
        </w:tc>
      </w:tr>
    </w:tbl>
    <w:p w:rsidR="00F63131" w:rsidRPr="00571B1B" w:rsidRDefault="00F63131" w:rsidP="00F63131">
      <w:pPr>
        <w:widowControl w:val="0"/>
        <w:spacing w:line="264" w:lineRule="auto"/>
        <w:ind w:firstLine="567"/>
        <w:rPr>
          <w:rFonts w:ascii="Calibri" w:hAnsi="Calibri"/>
          <w:sz w:val="20"/>
          <w:szCs w:val="20"/>
        </w:rPr>
      </w:pPr>
    </w:p>
    <w:tbl>
      <w:tblPr>
        <w:tblW w:w="10294" w:type="dxa"/>
        <w:tblLayout w:type="fixed"/>
        <w:tblCellMar>
          <w:left w:w="57" w:type="dxa"/>
          <w:right w:w="57" w:type="dxa"/>
        </w:tblCellMar>
        <w:tblLook w:val="01E0" w:firstRow="1" w:lastRow="1" w:firstColumn="1" w:lastColumn="1" w:noHBand="0" w:noVBand="0"/>
      </w:tblPr>
      <w:tblGrid>
        <w:gridCol w:w="1260"/>
        <w:gridCol w:w="9034"/>
      </w:tblGrid>
      <w:tr w:rsidR="00F63131" w:rsidRPr="00571B1B" w:rsidTr="00C005AE">
        <w:tc>
          <w:tcPr>
            <w:tcW w:w="1260" w:type="dxa"/>
          </w:tcPr>
          <w:p w:rsidR="00F63131" w:rsidRPr="00571B1B" w:rsidRDefault="00F63131" w:rsidP="000F1BEC">
            <w:pPr>
              <w:spacing w:line="264" w:lineRule="auto"/>
              <w:rPr>
                <w:rFonts w:ascii="Calibri" w:hAnsi="Calibri" w:cs="Arial"/>
                <w:b/>
                <w:sz w:val="24"/>
                <w:szCs w:val="24"/>
              </w:rPr>
            </w:pPr>
            <w:r w:rsidRPr="00571B1B">
              <w:rPr>
                <w:rFonts w:ascii="Calibri" w:hAnsi="Calibri" w:cs="Arial"/>
                <w:b/>
                <w:sz w:val="24"/>
                <w:szCs w:val="24"/>
              </w:rPr>
              <w:t xml:space="preserve"> Θέμα :</w:t>
            </w:r>
          </w:p>
        </w:tc>
        <w:tc>
          <w:tcPr>
            <w:tcW w:w="9034" w:type="dxa"/>
          </w:tcPr>
          <w:p w:rsidR="00F63131" w:rsidRPr="00571B1B" w:rsidRDefault="00042E89" w:rsidP="00F0434B">
            <w:pPr>
              <w:rPr>
                <w:rFonts w:ascii="Calibri" w:hAnsi="Calibri" w:cs="Arial"/>
                <w:spacing w:val="8"/>
                <w:sz w:val="24"/>
                <w:szCs w:val="24"/>
              </w:rPr>
            </w:pPr>
            <w:r>
              <w:rPr>
                <w:rFonts w:ascii="Calibri" w:hAnsi="Calibri" w:cs="Arial"/>
                <w:b/>
                <w:spacing w:val="8"/>
                <w:sz w:val="24"/>
                <w:szCs w:val="24"/>
              </w:rPr>
              <w:t xml:space="preserve">Πρόσκληση για </w:t>
            </w:r>
            <w:r w:rsidR="00505C84">
              <w:rPr>
                <w:rFonts w:ascii="Calibri" w:hAnsi="Calibri" w:cs="Arial"/>
                <w:b/>
                <w:spacing w:val="8"/>
                <w:sz w:val="24"/>
                <w:szCs w:val="24"/>
              </w:rPr>
              <w:t xml:space="preserve"> </w:t>
            </w:r>
            <w:r>
              <w:rPr>
                <w:rFonts w:ascii="Calibri" w:hAnsi="Calibri" w:cs="Arial"/>
                <w:b/>
                <w:spacing w:val="8"/>
                <w:sz w:val="24"/>
                <w:szCs w:val="24"/>
              </w:rPr>
              <w:t xml:space="preserve">συμμετοχή στο </w:t>
            </w:r>
            <w:r w:rsidR="00F0434B">
              <w:rPr>
                <w:rFonts w:ascii="Calibri" w:hAnsi="Calibri" w:cs="Arial"/>
                <w:b/>
                <w:spacing w:val="8"/>
                <w:sz w:val="24"/>
                <w:szCs w:val="24"/>
              </w:rPr>
              <w:t>Εθνικό Θεματικό</w:t>
            </w:r>
            <w:r w:rsidR="00505C84">
              <w:rPr>
                <w:rFonts w:ascii="Calibri" w:hAnsi="Calibri" w:cs="Arial"/>
                <w:b/>
                <w:spacing w:val="8"/>
                <w:sz w:val="24"/>
                <w:szCs w:val="24"/>
              </w:rPr>
              <w:t xml:space="preserve"> Δ</w:t>
            </w:r>
            <w:r w:rsidR="00F0434B">
              <w:rPr>
                <w:rFonts w:ascii="Calibri" w:hAnsi="Calibri" w:cs="Arial"/>
                <w:b/>
                <w:spacing w:val="8"/>
                <w:sz w:val="24"/>
                <w:szCs w:val="24"/>
              </w:rPr>
              <w:t>ί</w:t>
            </w:r>
            <w:r w:rsidR="00505C84">
              <w:rPr>
                <w:rFonts w:ascii="Calibri" w:hAnsi="Calibri" w:cs="Arial"/>
                <w:b/>
                <w:spacing w:val="8"/>
                <w:sz w:val="24"/>
                <w:szCs w:val="24"/>
              </w:rPr>
              <w:t>κτ</w:t>
            </w:r>
            <w:r w:rsidR="00F0434B">
              <w:rPr>
                <w:rFonts w:ascii="Calibri" w:hAnsi="Calibri" w:cs="Arial"/>
                <w:b/>
                <w:spacing w:val="8"/>
                <w:sz w:val="24"/>
                <w:szCs w:val="24"/>
              </w:rPr>
              <w:t>υ</w:t>
            </w:r>
            <w:r w:rsidR="00505C84">
              <w:rPr>
                <w:rFonts w:ascii="Calibri" w:hAnsi="Calibri" w:cs="Arial"/>
                <w:b/>
                <w:spacing w:val="8"/>
                <w:sz w:val="24"/>
                <w:szCs w:val="24"/>
              </w:rPr>
              <w:t xml:space="preserve">ο </w:t>
            </w:r>
            <w:r>
              <w:rPr>
                <w:rFonts w:ascii="Calibri" w:hAnsi="Calibri" w:cs="Arial"/>
                <w:b/>
                <w:spacing w:val="8"/>
                <w:sz w:val="24"/>
                <w:szCs w:val="24"/>
              </w:rPr>
              <w:t>του</w:t>
            </w:r>
            <w:r w:rsidR="00505C84">
              <w:rPr>
                <w:rFonts w:ascii="Calibri" w:hAnsi="Calibri" w:cs="Arial"/>
                <w:b/>
                <w:spacing w:val="8"/>
                <w:sz w:val="24"/>
                <w:szCs w:val="24"/>
              </w:rPr>
              <w:t xml:space="preserve"> </w:t>
            </w:r>
            <w:proofErr w:type="spellStart"/>
            <w:r w:rsidR="00505C84">
              <w:rPr>
                <w:rFonts w:ascii="Calibri" w:hAnsi="Calibri" w:cs="Arial"/>
                <w:b/>
                <w:spacing w:val="8"/>
                <w:sz w:val="24"/>
                <w:szCs w:val="24"/>
              </w:rPr>
              <w:t>ΚΠΕ</w:t>
            </w:r>
            <w:proofErr w:type="spellEnd"/>
            <w:r w:rsidR="00505C84">
              <w:rPr>
                <w:rFonts w:ascii="Calibri" w:hAnsi="Calibri" w:cs="Arial"/>
                <w:b/>
                <w:spacing w:val="8"/>
                <w:sz w:val="24"/>
                <w:szCs w:val="24"/>
              </w:rPr>
              <w:t xml:space="preserve"> </w:t>
            </w:r>
            <w:proofErr w:type="spellStart"/>
            <w:r w:rsidR="00505C84">
              <w:rPr>
                <w:rFonts w:ascii="Calibri" w:hAnsi="Calibri" w:cs="Arial"/>
                <w:b/>
                <w:spacing w:val="8"/>
                <w:sz w:val="24"/>
                <w:szCs w:val="24"/>
              </w:rPr>
              <w:t>Παρανεστίου</w:t>
            </w:r>
            <w:proofErr w:type="spellEnd"/>
            <w:r w:rsidR="00505C84">
              <w:rPr>
                <w:rFonts w:ascii="Calibri" w:hAnsi="Calibri" w:cs="Arial"/>
                <w:b/>
                <w:spacing w:val="8"/>
                <w:sz w:val="24"/>
                <w:szCs w:val="24"/>
              </w:rPr>
              <w:t>»</w:t>
            </w:r>
          </w:p>
        </w:tc>
      </w:tr>
    </w:tbl>
    <w:p w:rsidR="009522DD" w:rsidRDefault="009522DD" w:rsidP="00E76658">
      <w:pPr>
        <w:jc w:val="both"/>
        <w:rPr>
          <w:sz w:val="24"/>
          <w:szCs w:val="24"/>
        </w:rPr>
      </w:pPr>
    </w:p>
    <w:p w:rsidR="00F41E2A" w:rsidRDefault="008B07A2" w:rsidP="00DF7CDF">
      <w:pPr>
        <w:ind w:left="-426" w:right="-241" w:firstLine="426"/>
        <w:jc w:val="both"/>
        <w:rPr>
          <w:rStyle w:val="a8"/>
          <w:i w:val="0"/>
          <w:sz w:val="24"/>
          <w:szCs w:val="24"/>
        </w:rPr>
      </w:pPr>
      <w:r w:rsidRPr="00042E89">
        <w:rPr>
          <w:rStyle w:val="a8"/>
          <w:i w:val="0"/>
          <w:sz w:val="24"/>
          <w:szCs w:val="24"/>
        </w:rPr>
        <w:t xml:space="preserve">Σας ενημερώνουμε ότι το Κέντρο Περιβαλλοντικής Εκπαίδευσης </w:t>
      </w:r>
      <w:proofErr w:type="spellStart"/>
      <w:r w:rsidRPr="00042E89">
        <w:rPr>
          <w:rStyle w:val="a8"/>
          <w:i w:val="0"/>
          <w:sz w:val="24"/>
          <w:szCs w:val="24"/>
        </w:rPr>
        <w:t>Παρανε</w:t>
      </w:r>
      <w:r w:rsidR="00D94C14">
        <w:rPr>
          <w:rStyle w:val="a8"/>
          <w:i w:val="0"/>
          <w:sz w:val="24"/>
          <w:szCs w:val="24"/>
        </w:rPr>
        <w:t>στίου</w:t>
      </w:r>
      <w:proofErr w:type="spellEnd"/>
      <w:r w:rsidR="00D94C14">
        <w:rPr>
          <w:rStyle w:val="a8"/>
          <w:i w:val="0"/>
          <w:sz w:val="24"/>
          <w:szCs w:val="24"/>
        </w:rPr>
        <w:t xml:space="preserve"> Δράμας θα  προχωρήσει στη</w:t>
      </w:r>
      <w:r w:rsidRPr="00042E89">
        <w:rPr>
          <w:rStyle w:val="a8"/>
          <w:i w:val="0"/>
          <w:sz w:val="24"/>
          <w:szCs w:val="24"/>
        </w:rPr>
        <w:t xml:space="preserve"> συνέχιση λειτουργίας του Εθνικού Θεματικού Δικτύου</w:t>
      </w:r>
      <w:r w:rsidR="00D94C14">
        <w:rPr>
          <w:rStyle w:val="a8"/>
          <w:i w:val="0"/>
          <w:sz w:val="24"/>
          <w:szCs w:val="24"/>
        </w:rPr>
        <w:t xml:space="preserve"> που συντονίζει</w:t>
      </w:r>
      <w:r w:rsidRPr="00042E89">
        <w:rPr>
          <w:rStyle w:val="a8"/>
          <w:i w:val="0"/>
          <w:sz w:val="24"/>
          <w:szCs w:val="24"/>
        </w:rPr>
        <w:t xml:space="preserve"> με  τίτλο</w:t>
      </w:r>
      <w:r w:rsidR="00D94C14">
        <w:rPr>
          <w:rStyle w:val="a8"/>
          <w:i w:val="0"/>
          <w:sz w:val="24"/>
          <w:szCs w:val="24"/>
        </w:rPr>
        <w:t>:</w:t>
      </w:r>
      <w:r w:rsidRPr="00042E89">
        <w:rPr>
          <w:rStyle w:val="a8"/>
          <w:i w:val="0"/>
          <w:sz w:val="24"/>
          <w:szCs w:val="24"/>
        </w:rPr>
        <w:t xml:space="preserve"> </w:t>
      </w:r>
      <w:r w:rsidR="00D94C14" w:rsidRPr="00D94C14">
        <w:rPr>
          <w:rStyle w:val="a8"/>
          <w:sz w:val="24"/>
          <w:szCs w:val="24"/>
        </w:rPr>
        <w:t xml:space="preserve"> </w:t>
      </w:r>
      <w:r w:rsidRPr="00D94C14">
        <w:rPr>
          <w:rStyle w:val="a8"/>
          <w:sz w:val="24"/>
          <w:szCs w:val="24"/>
        </w:rPr>
        <w:t>«ΥΠΑΙΘΡΙΑ ΖΩΗ  ΚΑΙ ΠΕΡΙΒΑΛΛΟΝΤΙΚΗ ΕΚΠΑΙΔΕΥΣΗ»</w:t>
      </w:r>
      <w:r w:rsidR="00D94C14">
        <w:rPr>
          <w:rStyle w:val="a8"/>
          <w:sz w:val="24"/>
          <w:szCs w:val="24"/>
        </w:rPr>
        <w:t xml:space="preserve"> </w:t>
      </w:r>
      <w:r w:rsidRPr="00042E89">
        <w:rPr>
          <w:rStyle w:val="a8"/>
          <w:i w:val="0"/>
          <w:sz w:val="24"/>
          <w:szCs w:val="24"/>
        </w:rPr>
        <w:t xml:space="preserve">για </w:t>
      </w:r>
      <w:r w:rsidR="00FD60AB">
        <w:rPr>
          <w:rStyle w:val="a8"/>
          <w:i w:val="0"/>
          <w:sz w:val="24"/>
          <w:szCs w:val="24"/>
        </w:rPr>
        <w:t>επόμενη τριετία 2017</w:t>
      </w:r>
      <w:r w:rsidR="00D94C14">
        <w:rPr>
          <w:rStyle w:val="a8"/>
          <w:i w:val="0"/>
          <w:sz w:val="24"/>
          <w:szCs w:val="24"/>
        </w:rPr>
        <w:t>-</w:t>
      </w:r>
      <w:r w:rsidR="00FD60AB">
        <w:rPr>
          <w:rStyle w:val="a8"/>
          <w:i w:val="0"/>
          <w:sz w:val="24"/>
          <w:szCs w:val="24"/>
        </w:rPr>
        <w:t>20</w:t>
      </w:r>
      <w:r w:rsidR="00D94C14">
        <w:rPr>
          <w:rStyle w:val="a8"/>
          <w:i w:val="0"/>
          <w:sz w:val="24"/>
          <w:szCs w:val="24"/>
        </w:rPr>
        <w:t xml:space="preserve">20 </w:t>
      </w:r>
    </w:p>
    <w:p w:rsidR="00F41E2A" w:rsidRDefault="00042E89" w:rsidP="001065FC">
      <w:pPr>
        <w:ind w:left="-426" w:right="-241" w:firstLine="426"/>
        <w:jc w:val="both"/>
        <w:rPr>
          <w:rStyle w:val="a8"/>
          <w:i w:val="0"/>
          <w:sz w:val="24"/>
          <w:szCs w:val="24"/>
        </w:rPr>
      </w:pPr>
      <w:r w:rsidRPr="008D15D2">
        <w:rPr>
          <w:rStyle w:val="a8"/>
          <w:i w:val="0"/>
          <w:sz w:val="24"/>
          <w:szCs w:val="24"/>
        </w:rPr>
        <w:t>Μέσω του  δικτύου αυτού, οι μαθητές /</w:t>
      </w:r>
      <w:proofErr w:type="spellStart"/>
      <w:r w:rsidRPr="008D15D2">
        <w:rPr>
          <w:rStyle w:val="a8"/>
          <w:i w:val="0"/>
          <w:sz w:val="24"/>
          <w:szCs w:val="24"/>
        </w:rPr>
        <w:t>τριες</w:t>
      </w:r>
      <w:proofErr w:type="spellEnd"/>
      <w:r w:rsidRPr="008D15D2">
        <w:rPr>
          <w:rStyle w:val="a8"/>
          <w:i w:val="0"/>
          <w:sz w:val="24"/>
          <w:szCs w:val="24"/>
        </w:rPr>
        <w:t xml:space="preserve"> θα έχουν τη δυνατότητα να ασχοληθούν με θέματα που αφορούν το φυσικό και ανθρωπογενές περιβάλλον, να ενημερωθούν σχετικά με την ιστορία του τόπου, τις κατά τόπους παραδόσεις, να ανταλλάξουν απόψεις, εμπειρίες και πληροφορίες, να υιοθετήσουν στάσεις και συμπεριφορές με κατεύθυνση τη βιώσιμη ανάπτυξη και την προαγωγή της ποιότητας ζωής τους. Επίσης, οι μαθητές/</w:t>
      </w:r>
      <w:proofErr w:type="spellStart"/>
      <w:r w:rsidRPr="008D15D2">
        <w:rPr>
          <w:rStyle w:val="a8"/>
          <w:i w:val="0"/>
          <w:sz w:val="24"/>
          <w:szCs w:val="24"/>
        </w:rPr>
        <w:t>τριες</w:t>
      </w:r>
      <w:proofErr w:type="spellEnd"/>
      <w:r w:rsidRPr="008D15D2">
        <w:rPr>
          <w:rStyle w:val="a8"/>
          <w:i w:val="0"/>
          <w:sz w:val="24"/>
          <w:szCs w:val="24"/>
        </w:rPr>
        <w:t xml:space="preserve"> θα έρθουν σε  άμεση επαφή με τη φύση και θα βιώσουν προσωπικές εμπειρίες έτσι ώστε να ευαισθητοποιηθούν για το περιβάλλον και να γίνουν υπεύθυνοι, περιβαλλοντικά ενήμερ</w:t>
      </w:r>
      <w:r w:rsidR="008D15D2" w:rsidRPr="008D15D2">
        <w:rPr>
          <w:rStyle w:val="a8"/>
          <w:i w:val="0"/>
          <w:sz w:val="24"/>
          <w:szCs w:val="24"/>
        </w:rPr>
        <w:t>οι και ενεργοί αυριανοί πολίτες με εργαλείο την</w:t>
      </w:r>
      <w:r w:rsidR="008D15D2" w:rsidRPr="008D15D2">
        <w:rPr>
          <w:rStyle w:val="a8"/>
          <w:sz w:val="24"/>
          <w:szCs w:val="24"/>
        </w:rPr>
        <w:t xml:space="preserve"> </w:t>
      </w:r>
      <w:r w:rsidR="008D15D2" w:rsidRPr="008D15D2">
        <w:rPr>
          <w:bCs/>
          <w:iCs/>
          <w:sz w:val="24"/>
          <w:szCs w:val="24"/>
        </w:rPr>
        <w:t xml:space="preserve"> </w:t>
      </w:r>
      <w:r w:rsidR="008D15D2" w:rsidRPr="008D15D2">
        <w:rPr>
          <w:b/>
          <w:bCs/>
          <w:iCs/>
          <w:sz w:val="24"/>
          <w:szCs w:val="24"/>
        </w:rPr>
        <w:t>εκτός των θυρών</w:t>
      </w:r>
      <w:r w:rsidR="008D15D2" w:rsidRPr="008D15D2">
        <w:rPr>
          <w:bCs/>
          <w:iCs/>
          <w:sz w:val="24"/>
          <w:szCs w:val="24"/>
        </w:rPr>
        <w:t xml:space="preserve"> (</w:t>
      </w:r>
      <w:r w:rsidR="008D15D2" w:rsidRPr="008D15D2">
        <w:rPr>
          <w:bCs/>
          <w:iCs/>
          <w:sz w:val="24"/>
          <w:szCs w:val="24"/>
          <w:lang w:val="en-US"/>
        </w:rPr>
        <w:t>outdoor</w:t>
      </w:r>
      <w:r w:rsidR="008D15D2" w:rsidRPr="008D15D2">
        <w:rPr>
          <w:bCs/>
          <w:iCs/>
          <w:sz w:val="24"/>
          <w:szCs w:val="24"/>
        </w:rPr>
        <w:t xml:space="preserve">) εκπαίδευση που συνιστά το πλαίσιο, τη </w:t>
      </w:r>
      <w:r w:rsidR="008D15D2" w:rsidRPr="008D15D2">
        <w:rPr>
          <w:b/>
          <w:bCs/>
          <w:iCs/>
          <w:sz w:val="24"/>
          <w:szCs w:val="24"/>
        </w:rPr>
        <w:t>βιωματική εκπαίδευση</w:t>
      </w:r>
      <w:r w:rsidR="008D15D2" w:rsidRPr="008D15D2">
        <w:rPr>
          <w:bCs/>
          <w:iCs/>
          <w:sz w:val="24"/>
          <w:szCs w:val="24"/>
        </w:rPr>
        <w:t xml:space="preserve"> που αποτελεί τη μέθοδο και την  </w:t>
      </w:r>
      <w:r w:rsidR="008D15D2" w:rsidRPr="008D15D2">
        <w:rPr>
          <w:b/>
          <w:bCs/>
          <w:iCs/>
          <w:sz w:val="24"/>
          <w:szCs w:val="24"/>
        </w:rPr>
        <w:t>περιβαλλοντική εκπαίδευση</w:t>
      </w:r>
      <w:r w:rsidR="008D15D2" w:rsidRPr="008D15D2">
        <w:rPr>
          <w:bCs/>
          <w:iCs/>
          <w:sz w:val="24"/>
          <w:szCs w:val="24"/>
        </w:rPr>
        <w:t xml:space="preserve"> που προσφέρει τις βασικές έννοιες και δεξιότητες για τη διαμόρφωση υπεύθυνων πολιτών</w:t>
      </w:r>
      <w:r w:rsidR="00DF7CDF" w:rsidRPr="00DF7CDF">
        <w:rPr>
          <w:bCs/>
          <w:iCs/>
          <w:sz w:val="24"/>
          <w:szCs w:val="24"/>
        </w:rPr>
        <w:t>.</w:t>
      </w:r>
      <w:r w:rsidR="008D15D2" w:rsidRPr="008D15D2">
        <w:rPr>
          <w:bCs/>
          <w:iCs/>
          <w:sz w:val="24"/>
          <w:szCs w:val="24"/>
        </w:rPr>
        <w:t xml:space="preserve"> </w:t>
      </w:r>
    </w:p>
    <w:p w:rsidR="00F41E2A" w:rsidRDefault="00DC06BC" w:rsidP="001065FC">
      <w:pPr>
        <w:ind w:left="-426" w:right="-241" w:firstLine="426"/>
        <w:jc w:val="both"/>
        <w:rPr>
          <w:sz w:val="24"/>
          <w:szCs w:val="24"/>
        </w:rPr>
      </w:pPr>
      <w:r w:rsidRPr="00F3639D">
        <w:rPr>
          <w:sz w:val="24"/>
          <w:szCs w:val="24"/>
        </w:rPr>
        <w:t xml:space="preserve">Καλούμε όσες </w:t>
      </w:r>
      <w:r w:rsidR="00505C84" w:rsidRPr="00BF6563">
        <w:rPr>
          <w:b/>
          <w:sz w:val="24"/>
          <w:szCs w:val="24"/>
        </w:rPr>
        <w:t>σχολικές</w:t>
      </w:r>
      <w:r w:rsidRPr="00BF6563">
        <w:rPr>
          <w:b/>
          <w:sz w:val="24"/>
          <w:szCs w:val="24"/>
        </w:rPr>
        <w:t xml:space="preserve"> μονάδες</w:t>
      </w:r>
      <w:r w:rsidRPr="00F3639D">
        <w:rPr>
          <w:sz w:val="24"/>
          <w:szCs w:val="24"/>
        </w:rPr>
        <w:t xml:space="preserve"> </w:t>
      </w:r>
      <w:r w:rsidR="00171C50">
        <w:rPr>
          <w:sz w:val="24"/>
          <w:szCs w:val="24"/>
        </w:rPr>
        <w:t>επιθυμούν να</w:t>
      </w:r>
      <w:r w:rsidRPr="00F3639D">
        <w:rPr>
          <w:sz w:val="24"/>
          <w:szCs w:val="24"/>
        </w:rPr>
        <w:t xml:space="preserve"> συμμετέχουν </w:t>
      </w:r>
      <w:r w:rsidR="00505C84" w:rsidRPr="00F3639D">
        <w:rPr>
          <w:sz w:val="24"/>
          <w:szCs w:val="24"/>
        </w:rPr>
        <w:t xml:space="preserve">στο </w:t>
      </w:r>
      <w:r w:rsidR="00171C50">
        <w:rPr>
          <w:sz w:val="24"/>
          <w:szCs w:val="24"/>
        </w:rPr>
        <w:t>δ</w:t>
      </w:r>
      <w:r w:rsidR="00702945">
        <w:rPr>
          <w:sz w:val="24"/>
          <w:szCs w:val="24"/>
        </w:rPr>
        <w:t>ίκτυό μας για πρώτη φορά ή να ανανεώσουν τη συμμετοχή τους,</w:t>
      </w:r>
      <w:r w:rsidR="00505C84" w:rsidRPr="00F3639D">
        <w:rPr>
          <w:sz w:val="24"/>
          <w:szCs w:val="24"/>
        </w:rPr>
        <w:t xml:space="preserve"> να μας στείλουν την αίτηση συ</w:t>
      </w:r>
      <w:r w:rsidR="00C04C78">
        <w:rPr>
          <w:sz w:val="24"/>
          <w:szCs w:val="24"/>
        </w:rPr>
        <w:t xml:space="preserve">μμετοχής </w:t>
      </w:r>
      <w:r w:rsidR="00171C50">
        <w:rPr>
          <w:sz w:val="24"/>
          <w:szCs w:val="24"/>
        </w:rPr>
        <w:t xml:space="preserve">και το πρωτόκολλο συνεργασίας </w:t>
      </w:r>
      <w:r w:rsidR="00F41E2A">
        <w:rPr>
          <w:sz w:val="24"/>
          <w:szCs w:val="24"/>
        </w:rPr>
        <w:t>που ακολουθούν</w:t>
      </w:r>
      <w:r w:rsidR="00C62B64">
        <w:rPr>
          <w:sz w:val="24"/>
          <w:szCs w:val="24"/>
        </w:rPr>
        <w:t>,</w:t>
      </w:r>
      <w:r w:rsidR="00F41E2A">
        <w:rPr>
          <w:sz w:val="24"/>
          <w:szCs w:val="24"/>
        </w:rPr>
        <w:t xml:space="preserve"> </w:t>
      </w:r>
      <w:r w:rsidR="00171C50">
        <w:rPr>
          <w:sz w:val="24"/>
          <w:szCs w:val="24"/>
        </w:rPr>
        <w:t xml:space="preserve">συμπληρωμένα </w:t>
      </w:r>
      <w:r w:rsidR="00F41E2A">
        <w:rPr>
          <w:sz w:val="24"/>
          <w:szCs w:val="24"/>
        </w:rPr>
        <w:t xml:space="preserve">και υπογεγραμμένα με το γνήσιο της υπογραφής </w:t>
      </w:r>
      <w:r w:rsidR="00C04C78">
        <w:rPr>
          <w:sz w:val="24"/>
          <w:szCs w:val="24"/>
        </w:rPr>
        <w:t xml:space="preserve">το </w:t>
      </w:r>
      <w:r w:rsidR="00171C50">
        <w:rPr>
          <w:sz w:val="24"/>
          <w:szCs w:val="24"/>
        </w:rPr>
        <w:t>αργότερο</w:t>
      </w:r>
      <w:r w:rsidR="009522DD">
        <w:rPr>
          <w:sz w:val="24"/>
          <w:szCs w:val="24"/>
        </w:rPr>
        <w:t xml:space="preserve"> </w:t>
      </w:r>
      <w:r w:rsidR="009522DD" w:rsidRPr="00F41E2A">
        <w:rPr>
          <w:sz w:val="24"/>
          <w:szCs w:val="24"/>
        </w:rPr>
        <w:t xml:space="preserve">μέχρι τις </w:t>
      </w:r>
      <w:r w:rsidR="00171C50" w:rsidRPr="00F41E2A">
        <w:rPr>
          <w:sz w:val="24"/>
          <w:szCs w:val="24"/>
        </w:rPr>
        <w:t>20</w:t>
      </w:r>
      <w:r w:rsidR="009522DD" w:rsidRPr="00F41E2A">
        <w:rPr>
          <w:sz w:val="24"/>
          <w:szCs w:val="24"/>
        </w:rPr>
        <w:t xml:space="preserve"> Οκτωβρίου </w:t>
      </w:r>
      <w:r w:rsidR="00505C84" w:rsidRPr="00F41E2A">
        <w:rPr>
          <w:sz w:val="24"/>
          <w:szCs w:val="24"/>
        </w:rPr>
        <w:t>201</w:t>
      </w:r>
      <w:r w:rsidR="00171C50" w:rsidRPr="00F41E2A">
        <w:rPr>
          <w:sz w:val="24"/>
          <w:szCs w:val="24"/>
        </w:rPr>
        <w:t>7</w:t>
      </w:r>
      <w:r w:rsidR="00505C84" w:rsidRPr="00F3639D">
        <w:rPr>
          <w:sz w:val="24"/>
          <w:szCs w:val="24"/>
        </w:rPr>
        <w:t>.</w:t>
      </w:r>
      <w:r w:rsidR="00171C50">
        <w:rPr>
          <w:sz w:val="24"/>
          <w:szCs w:val="24"/>
        </w:rPr>
        <w:t xml:space="preserve"> </w:t>
      </w:r>
    </w:p>
    <w:p w:rsidR="00BF6563" w:rsidRPr="006D668C" w:rsidRDefault="00171C50" w:rsidP="006D668C">
      <w:pPr>
        <w:ind w:left="-426" w:right="-241"/>
        <w:jc w:val="both"/>
        <w:rPr>
          <w:sz w:val="24"/>
          <w:szCs w:val="24"/>
        </w:rPr>
      </w:pPr>
      <w:r w:rsidRPr="006D668C">
        <w:rPr>
          <w:rFonts w:ascii="Arial" w:hAnsi="Arial" w:cs="Arial"/>
          <w:sz w:val="20"/>
          <w:szCs w:val="20"/>
        </w:rPr>
        <w:t xml:space="preserve">Τα έντυπα αυτά θα πρέπει να σταλούν </w:t>
      </w:r>
      <w:r w:rsidRPr="006D668C">
        <w:rPr>
          <w:rFonts w:ascii="Arial" w:hAnsi="Arial" w:cs="Arial"/>
          <w:b/>
          <w:i/>
          <w:sz w:val="20"/>
          <w:szCs w:val="20"/>
          <w:u w:val="single"/>
        </w:rPr>
        <w:t>εις διπλούν</w:t>
      </w:r>
      <w:r w:rsidRPr="006D668C">
        <w:rPr>
          <w:rFonts w:ascii="Arial" w:hAnsi="Arial" w:cs="Arial"/>
          <w:sz w:val="20"/>
          <w:szCs w:val="20"/>
        </w:rPr>
        <w:t xml:space="preserve"> ταχυδρομικά στο </w:t>
      </w:r>
      <w:proofErr w:type="spellStart"/>
      <w:r w:rsidRPr="006D668C">
        <w:rPr>
          <w:rFonts w:ascii="Arial" w:hAnsi="Arial" w:cs="Arial"/>
          <w:sz w:val="20"/>
          <w:szCs w:val="20"/>
        </w:rPr>
        <w:t>ΚΠΕ</w:t>
      </w:r>
      <w:proofErr w:type="spellEnd"/>
      <w:r w:rsidRPr="006D668C">
        <w:rPr>
          <w:rFonts w:ascii="Arial" w:hAnsi="Arial" w:cs="Arial"/>
          <w:sz w:val="20"/>
          <w:szCs w:val="20"/>
        </w:rPr>
        <w:t xml:space="preserve"> </w:t>
      </w:r>
      <w:proofErr w:type="spellStart"/>
      <w:r w:rsidRPr="006D668C">
        <w:rPr>
          <w:rFonts w:ascii="Arial" w:hAnsi="Arial" w:cs="Arial"/>
          <w:sz w:val="20"/>
          <w:szCs w:val="20"/>
        </w:rPr>
        <w:t>Παρανεστίου</w:t>
      </w:r>
      <w:proofErr w:type="spellEnd"/>
      <w:r w:rsidRPr="006D668C">
        <w:rPr>
          <w:rFonts w:ascii="Arial" w:hAnsi="Arial" w:cs="Arial"/>
          <w:sz w:val="20"/>
          <w:szCs w:val="20"/>
        </w:rPr>
        <w:t xml:space="preserve"> </w:t>
      </w:r>
      <w:r w:rsidR="00F41E2A" w:rsidRPr="006D668C">
        <w:rPr>
          <w:rFonts w:ascii="Arial" w:hAnsi="Arial" w:cs="Arial"/>
          <w:sz w:val="20"/>
          <w:szCs w:val="20"/>
        </w:rPr>
        <w:t>(</w:t>
      </w:r>
      <w:proofErr w:type="spellStart"/>
      <w:r w:rsidR="00F41E2A" w:rsidRPr="006D668C">
        <w:rPr>
          <w:rFonts w:ascii="Arial" w:hAnsi="Arial" w:cs="Arial"/>
          <w:sz w:val="20"/>
          <w:szCs w:val="20"/>
        </w:rPr>
        <w:t>ΚΠΕ</w:t>
      </w:r>
      <w:proofErr w:type="spellEnd"/>
      <w:r w:rsidR="00F41E2A" w:rsidRPr="006D668C">
        <w:rPr>
          <w:rFonts w:ascii="Arial" w:hAnsi="Arial" w:cs="Arial"/>
          <w:sz w:val="20"/>
          <w:szCs w:val="20"/>
        </w:rPr>
        <w:t xml:space="preserve"> </w:t>
      </w:r>
      <w:proofErr w:type="spellStart"/>
      <w:r w:rsidR="00F41E2A" w:rsidRPr="006D668C">
        <w:rPr>
          <w:rFonts w:ascii="Arial" w:hAnsi="Arial" w:cs="Arial"/>
          <w:sz w:val="20"/>
          <w:szCs w:val="20"/>
        </w:rPr>
        <w:t>Παρανεστίου</w:t>
      </w:r>
      <w:proofErr w:type="spellEnd"/>
      <w:r w:rsidR="00F41E2A" w:rsidRPr="006D668C">
        <w:rPr>
          <w:rFonts w:ascii="Arial" w:hAnsi="Arial" w:cs="Arial"/>
          <w:sz w:val="20"/>
          <w:szCs w:val="20"/>
        </w:rPr>
        <w:t xml:space="preserve">, </w:t>
      </w:r>
      <w:proofErr w:type="spellStart"/>
      <w:r w:rsidR="00F41E2A" w:rsidRPr="006D668C">
        <w:rPr>
          <w:rFonts w:ascii="Arial" w:hAnsi="Arial" w:cs="Arial"/>
          <w:sz w:val="20"/>
          <w:szCs w:val="20"/>
        </w:rPr>
        <w:t>Παρανέστι</w:t>
      </w:r>
      <w:proofErr w:type="spellEnd"/>
      <w:r w:rsidR="00F41E2A" w:rsidRPr="006D668C">
        <w:rPr>
          <w:rFonts w:ascii="Arial" w:hAnsi="Arial" w:cs="Arial"/>
          <w:sz w:val="20"/>
          <w:szCs w:val="20"/>
        </w:rPr>
        <w:t xml:space="preserve"> </w:t>
      </w:r>
      <w:proofErr w:type="spellStart"/>
      <w:r w:rsidR="00F41E2A" w:rsidRPr="006D668C">
        <w:rPr>
          <w:rFonts w:ascii="Arial" w:hAnsi="Arial" w:cs="Arial"/>
          <w:sz w:val="20"/>
          <w:szCs w:val="20"/>
        </w:rPr>
        <w:t>Τ.Κ</w:t>
      </w:r>
      <w:proofErr w:type="spellEnd"/>
      <w:r w:rsidR="00F41E2A" w:rsidRPr="006D668C">
        <w:rPr>
          <w:rFonts w:ascii="Arial" w:hAnsi="Arial" w:cs="Arial"/>
          <w:sz w:val="20"/>
          <w:szCs w:val="20"/>
        </w:rPr>
        <w:t>. 66035, Δράμα)</w:t>
      </w:r>
      <w:r w:rsidR="00702945" w:rsidRPr="006D668C">
        <w:rPr>
          <w:rFonts w:ascii="Arial" w:hAnsi="Arial" w:cs="Arial"/>
          <w:sz w:val="20"/>
          <w:szCs w:val="20"/>
        </w:rPr>
        <w:t xml:space="preserve"> ή ηλεκτρονικά </w:t>
      </w:r>
      <w:proofErr w:type="spellStart"/>
      <w:r w:rsidR="00702945" w:rsidRPr="006D668C">
        <w:rPr>
          <w:rFonts w:ascii="Arial" w:hAnsi="Arial" w:cs="Arial"/>
          <w:sz w:val="20"/>
          <w:szCs w:val="20"/>
        </w:rPr>
        <w:t>σκαναρισμένα</w:t>
      </w:r>
      <w:proofErr w:type="spellEnd"/>
      <w:r w:rsidR="00702945" w:rsidRPr="006D668C">
        <w:rPr>
          <w:rFonts w:ascii="Arial" w:hAnsi="Arial" w:cs="Arial"/>
          <w:sz w:val="20"/>
          <w:szCs w:val="20"/>
        </w:rPr>
        <w:t xml:space="preserve"> και υπογεγραμμένα στη διεύθυνση </w:t>
      </w:r>
      <w:proofErr w:type="spellStart"/>
      <w:r w:rsidR="00702945" w:rsidRPr="006D668C">
        <w:rPr>
          <w:rFonts w:ascii="Arial" w:hAnsi="Arial" w:cs="Arial"/>
          <w:b/>
          <w:sz w:val="20"/>
          <w:szCs w:val="20"/>
          <w:lang w:val="en-US"/>
        </w:rPr>
        <w:t>kpe</w:t>
      </w:r>
      <w:proofErr w:type="spellEnd"/>
      <w:r w:rsidR="00702945" w:rsidRPr="006D668C">
        <w:rPr>
          <w:rFonts w:ascii="Arial" w:hAnsi="Arial" w:cs="Arial"/>
          <w:b/>
          <w:sz w:val="20"/>
          <w:szCs w:val="20"/>
        </w:rPr>
        <w:t>-</w:t>
      </w:r>
      <w:proofErr w:type="spellStart"/>
      <w:r w:rsidR="00702945" w:rsidRPr="006D668C">
        <w:rPr>
          <w:rFonts w:ascii="Arial" w:hAnsi="Arial" w:cs="Arial"/>
          <w:b/>
          <w:sz w:val="20"/>
          <w:szCs w:val="20"/>
          <w:lang w:val="en-US"/>
        </w:rPr>
        <w:t>paran</w:t>
      </w:r>
      <w:proofErr w:type="spellEnd"/>
      <w:r w:rsidR="00702945" w:rsidRPr="006D668C">
        <w:rPr>
          <w:rFonts w:ascii="Arial" w:hAnsi="Arial" w:cs="Arial"/>
          <w:b/>
          <w:sz w:val="20"/>
          <w:szCs w:val="20"/>
        </w:rPr>
        <w:t>@</w:t>
      </w:r>
      <w:proofErr w:type="spellStart"/>
      <w:r w:rsidR="00702945" w:rsidRPr="006D668C">
        <w:rPr>
          <w:rFonts w:ascii="Arial" w:hAnsi="Arial" w:cs="Arial"/>
          <w:b/>
          <w:sz w:val="20"/>
          <w:szCs w:val="20"/>
          <w:lang w:val="en-US"/>
        </w:rPr>
        <w:t>sch</w:t>
      </w:r>
      <w:proofErr w:type="spellEnd"/>
      <w:r w:rsidR="00702945" w:rsidRPr="006D668C">
        <w:rPr>
          <w:rFonts w:ascii="Arial" w:hAnsi="Arial" w:cs="Arial"/>
          <w:b/>
          <w:sz w:val="20"/>
          <w:szCs w:val="20"/>
        </w:rPr>
        <w:t>.</w:t>
      </w:r>
      <w:r w:rsidR="00702945" w:rsidRPr="006D668C">
        <w:rPr>
          <w:rFonts w:ascii="Arial" w:hAnsi="Arial" w:cs="Arial"/>
          <w:b/>
          <w:sz w:val="20"/>
          <w:szCs w:val="20"/>
          <w:lang w:val="en-US"/>
        </w:rPr>
        <w:t>gr</w:t>
      </w:r>
      <w:r w:rsidR="00F41E2A" w:rsidRPr="006D668C">
        <w:rPr>
          <w:rFonts w:ascii="Arial" w:hAnsi="Arial" w:cs="Arial"/>
          <w:sz w:val="20"/>
          <w:szCs w:val="20"/>
        </w:rPr>
        <w:t>.</w:t>
      </w:r>
      <w:r w:rsidR="00F41E2A">
        <w:rPr>
          <w:sz w:val="24"/>
          <w:szCs w:val="24"/>
        </w:rPr>
        <w:t xml:space="preserve"> Για περισσότερες πληροφορίες καλέστε στο 2524021005. </w:t>
      </w:r>
    </w:p>
    <w:p w:rsidR="00FD60AB" w:rsidRPr="006D668C" w:rsidRDefault="00FD60AB" w:rsidP="00702945">
      <w:pPr>
        <w:ind w:left="-426" w:right="-241" w:firstLine="426"/>
        <w:jc w:val="both"/>
        <w:rPr>
          <w:sz w:val="24"/>
          <w:szCs w:val="24"/>
        </w:rPr>
      </w:pPr>
    </w:p>
    <w:p w:rsidR="009522DD" w:rsidRPr="00F9181D" w:rsidRDefault="00505C84" w:rsidP="002B5E29">
      <w:pPr>
        <w:jc w:val="both"/>
        <w:rPr>
          <w:sz w:val="24"/>
          <w:szCs w:val="24"/>
        </w:rPr>
      </w:pPr>
      <w:r w:rsidRPr="00F3639D">
        <w:rPr>
          <w:sz w:val="24"/>
          <w:szCs w:val="24"/>
        </w:rPr>
        <w:t>Παρακαλούμε για τις δικές ενέργειες</w:t>
      </w:r>
      <w:r w:rsidR="00F9181D">
        <w:rPr>
          <w:sz w:val="24"/>
          <w:szCs w:val="24"/>
        </w:rPr>
        <w:t>.</w:t>
      </w:r>
    </w:p>
    <w:p w:rsidR="00F41E2A" w:rsidRDefault="00F41E2A" w:rsidP="00F41E2A">
      <w:pPr>
        <w:autoSpaceDE w:val="0"/>
        <w:autoSpaceDN w:val="0"/>
        <w:adjustRightInd w:val="0"/>
        <w:jc w:val="right"/>
        <w:rPr>
          <w:sz w:val="24"/>
          <w:szCs w:val="24"/>
        </w:rPr>
      </w:pPr>
      <w:r>
        <w:t xml:space="preserve">   </w:t>
      </w:r>
      <w:r w:rsidRPr="00F41E2A">
        <w:rPr>
          <w:sz w:val="24"/>
          <w:szCs w:val="24"/>
        </w:rPr>
        <w:t>Ο Υπεύθυνος του ΚΠΕ</w:t>
      </w:r>
    </w:p>
    <w:p w:rsidR="00F41E2A" w:rsidRDefault="00F41E2A" w:rsidP="00F41E2A">
      <w:pPr>
        <w:autoSpaceDE w:val="0"/>
        <w:autoSpaceDN w:val="0"/>
        <w:adjustRightInd w:val="0"/>
        <w:jc w:val="right"/>
        <w:rPr>
          <w:sz w:val="24"/>
          <w:szCs w:val="24"/>
        </w:rPr>
      </w:pPr>
    </w:p>
    <w:p w:rsidR="00F41E2A" w:rsidRPr="000929DD" w:rsidRDefault="00F41E2A" w:rsidP="00F41E2A">
      <w:pPr>
        <w:autoSpaceDE w:val="0"/>
        <w:autoSpaceDN w:val="0"/>
        <w:adjustRightInd w:val="0"/>
        <w:jc w:val="right"/>
        <w:rPr>
          <w:sz w:val="24"/>
          <w:szCs w:val="24"/>
        </w:rPr>
      </w:pPr>
      <w:r>
        <w:rPr>
          <w:sz w:val="24"/>
          <w:szCs w:val="24"/>
        </w:rPr>
        <w:t>Καρυπίδης Γιώργος</w:t>
      </w:r>
    </w:p>
    <w:p w:rsidR="00DF7CDF" w:rsidRPr="000929DD" w:rsidRDefault="00DF7CDF" w:rsidP="00F41E2A">
      <w:pPr>
        <w:autoSpaceDE w:val="0"/>
        <w:autoSpaceDN w:val="0"/>
        <w:adjustRightInd w:val="0"/>
        <w:jc w:val="right"/>
        <w:rPr>
          <w:sz w:val="24"/>
          <w:szCs w:val="24"/>
        </w:rPr>
      </w:pPr>
    </w:p>
    <w:p w:rsidR="00DF7CDF" w:rsidRPr="000929DD" w:rsidRDefault="00DF7CDF" w:rsidP="00F41E2A">
      <w:pPr>
        <w:autoSpaceDE w:val="0"/>
        <w:autoSpaceDN w:val="0"/>
        <w:adjustRightInd w:val="0"/>
        <w:jc w:val="right"/>
        <w:rPr>
          <w:sz w:val="24"/>
          <w:szCs w:val="24"/>
        </w:rPr>
      </w:pPr>
    </w:p>
    <w:p w:rsidR="00DF7CDF" w:rsidRPr="000929DD" w:rsidRDefault="00DF7CDF" w:rsidP="00F41E2A">
      <w:pPr>
        <w:autoSpaceDE w:val="0"/>
        <w:autoSpaceDN w:val="0"/>
        <w:adjustRightInd w:val="0"/>
        <w:jc w:val="right"/>
        <w:rPr>
          <w:sz w:val="24"/>
          <w:szCs w:val="24"/>
        </w:rPr>
      </w:pPr>
    </w:p>
    <w:p w:rsidR="00DF7CDF" w:rsidRPr="000929DD" w:rsidRDefault="00DF7CDF" w:rsidP="00F41E2A">
      <w:pPr>
        <w:autoSpaceDE w:val="0"/>
        <w:autoSpaceDN w:val="0"/>
        <w:adjustRightInd w:val="0"/>
        <w:jc w:val="right"/>
      </w:pPr>
    </w:p>
    <w:p w:rsidR="00F41E2A" w:rsidRDefault="00F41E2A" w:rsidP="00F41E2A">
      <w:pPr>
        <w:autoSpaceDE w:val="0"/>
        <w:autoSpaceDN w:val="0"/>
        <w:adjustRightInd w:val="0"/>
        <w:jc w:val="right"/>
        <w:rPr>
          <w:sz w:val="24"/>
          <w:szCs w:val="24"/>
        </w:rPr>
      </w:pPr>
    </w:p>
    <w:p w:rsidR="00DF7CDF" w:rsidRPr="000929DD" w:rsidRDefault="00DF7CDF" w:rsidP="00C62B64">
      <w:pPr>
        <w:pStyle w:val="aa"/>
        <w:rPr>
          <w:rFonts w:ascii="Palatino Linotype" w:hAnsi="Palatino Linotype"/>
          <w:color w:val="3B5A65"/>
          <w:sz w:val="26"/>
          <w:szCs w:val="26"/>
        </w:rPr>
      </w:pPr>
    </w:p>
    <w:p w:rsidR="00DF7CDF" w:rsidRPr="000929DD" w:rsidRDefault="00DF7CDF" w:rsidP="00C62B64">
      <w:pPr>
        <w:pStyle w:val="aa"/>
        <w:rPr>
          <w:rFonts w:ascii="Palatino Linotype" w:hAnsi="Palatino Linotype"/>
          <w:color w:val="3B5A65"/>
          <w:sz w:val="26"/>
          <w:szCs w:val="26"/>
        </w:rPr>
      </w:pPr>
    </w:p>
    <w:p w:rsidR="00DF7CDF" w:rsidRPr="000929DD" w:rsidRDefault="00DF7CDF" w:rsidP="00C62B64">
      <w:pPr>
        <w:pStyle w:val="aa"/>
        <w:rPr>
          <w:rFonts w:ascii="Palatino Linotype" w:hAnsi="Palatino Linotype"/>
          <w:color w:val="3B5A65"/>
          <w:sz w:val="26"/>
          <w:szCs w:val="26"/>
        </w:rPr>
      </w:pPr>
    </w:p>
    <w:p w:rsidR="00C62B64" w:rsidRPr="001D509A" w:rsidRDefault="0038059A" w:rsidP="00C62B64">
      <w:pPr>
        <w:pStyle w:val="aa"/>
        <w:rPr>
          <w:rFonts w:ascii="Palatino Linotype" w:hAnsi="Palatino Linotype"/>
          <w:color w:val="3B5A65"/>
          <w:sz w:val="26"/>
          <w:szCs w:val="26"/>
        </w:rPr>
      </w:pPr>
      <w:r>
        <w:rPr>
          <w:noProof/>
        </w:rPr>
        <w:drawing>
          <wp:anchor distT="0" distB="0" distL="114300" distR="114300" simplePos="0" relativeHeight="251657728" behindDoc="1" locked="0" layoutInCell="1" allowOverlap="1">
            <wp:simplePos x="0" y="0"/>
            <wp:positionH relativeFrom="column">
              <wp:posOffset>9525</wp:posOffset>
            </wp:positionH>
            <wp:positionV relativeFrom="paragraph">
              <wp:posOffset>19050</wp:posOffset>
            </wp:positionV>
            <wp:extent cx="1371600" cy="927100"/>
            <wp:effectExtent l="19050" t="0" r="0" b="0"/>
            <wp:wrapTight wrapText="bothSides">
              <wp:wrapPolygon edited="0">
                <wp:start x="-300" y="0"/>
                <wp:lineTo x="-300" y="21304"/>
                <wp:lineTo x="21600" y="21304"/>
                <wp:lineTo x="21600" y="0"/>
                <wp:lineTo x="-300" y="0"/>
              </wp:wrapPolygon>
            </wp:wrapTight>
            <wp:docPr id="4" name="Εικόνα 3" descr="σήμα ΚΠΕ μικρό μέγεθ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ήμα ΚΠΕ μικρό μέγεθος"/>
                    <pic:cNvPicPr>
                      <a:picLocks noChangeAspect="1" noChangeArrowheads="1"/>
                    </pic:cNvPicPr>
                  </pic:nvPicPr>
                  <pic:blipFill>
                    <a:blip r:embed="rId10" cstate="print"/>
                    <a:srcRect/>
                    <a:stretch>
                      <a:fillRect/>
                    </a:stretch>
                  </pic:blipFill>
                  <pic:spPr bwMode="auto">
                    <a:xfrm>
                      <a:off x="0" y="0"/>
                      <a:ext cx="1371600" cy="927100"/>
                    </a:xfrm>
                    <a:prstGeom prst="rect">
                      <a:avLst/>
                    </a:prstGeom>
                    <a:noFill/>
                    <a:ln w="9525">
                      <a:noFill/>
                      <a:miter lim="800000"/>
                      <a:headEnd/>
                      <a:tailEnd/>
                    </a:ln>
                  </pic:spPr>
                </pic:pic>
              </a:graphicData>
            </a:graphic>
          </wp:anchor>
        </w:drawing>
      </w:r>
      <w:r w:rsidR="00C62B64" w:rsidRPr="001B4F16">
        <w:rPr>
          <w:rFonts w:ascii="Palatino Linotype" w:hAnsi="Palatino Linotype"/>
          <w:color w:val="3B5A65"/>
          <w:sz w:val="26"/>
          <w:szCs w:val="26"/>
        </w:rPr>
        <w:t xml:space="preserve">ΑΙΤΗΣΗ ΣΥΜΜΕΤΟΧΗΣ </w:t>
      </w:r>
      <w:r w:rsidR="00C62B64" w:rsidRPr="001B4F16">
        <w:rPr>
          <w:rFonts w:ascii="Palatino Linotype" w:hAnsi="Palatino Linotype"/>
          <w:color w:val="3B5A65"/>
          <w:sz w:val="26"/>
          <w:szCs w:val="26"/>
        </w:rPr>
        <w:br/>
        <w:t xml:space="preserve">ΣΤΟ ΕΘΝΙΚΟ </w:t>
      </w:r>
      <w:r w:rsidR="00C62B64">
        <w:rPr>
          <w:rFonts w:ascii="Palatino Linotype" w:hAnsi="Palatino Linotype"/>
          <w:color w:val="3B5A65"/>
          <w:sz w:val="26"/>
          <w:szCs w:val="26"/>
        </w:rPr>
        <w:t xml:space="preserve">ΘΕΜΑΤΙΚΟ </w:t>
      </w:r>
      <w:r w:rsidR="00C62B64" w:rsidRPr="001B4F16">
        <w:rPr>
          <w:rFonts w:ascii="Palatino Linotype" w:hAnsi="Palatino Linotype"/>
          <w:color w:val="3B5A65"/>
          <w:sz w:val="26"/>
          <w:szCs w:val="26"/>
        </w:rPr>
        <w:t xml:space="preserve">ΔΙΚΤΥΟ </w:t>
      </w:r>
    </w:p>
    <w:p w:rsidR="00C62B64" w:rsidRPr="0053152B" w:rsidRDefault="00C62B64" w:rsidP="00C62B64">
      <w:pPr>
        <w:pStyle w:val="aa"/>
        <w:rPr>
          <w:rFonts w:ascii="Palatino Linotype" w:hAnsi="Palatino Linotype"/>
          <w:color w:val="3B5A65"/>
          <w:sz w:val="26"/>
          <w:szCs w:val="26"/>
        </w:rPr>
      </w:pPr>
      <w:r>
        <w:rPr>
          <w:rFonts w:ascii="Palatino Linotype" w:hAnsi="Palatino Linotype"/>
          <w:color w:val="3B5A65"/>
          <w:sz w:val="26"/>
          <w:szCs w:val="26"/>
        </w:rPr>
        <w:t>ΤΟΥ ΚΠΕ ΠΑΡΑΝΕΣΤΙΟΥ</w:t>
      </w:r>
      <w:r>
        <w:rPr>
          <w:rFonts w:ascii="Palatino Linotype" w:hAnsi="Palatino Linotype"/>
          <w:color w:val="3B5A65"/>
          <w:sz w:val="26"/>
          <w:szCs w:val="26"/>
        </w:rPr>
        <w:br/>
      </w:r>
    </w:p>
    <w:p w:rsidR="00C62B64" w:rsidRPr="001B4F16" w:rsidRDefault="00C62B64" w:rsidP="00C62B64">
      <w:pPr>
        <w:jc w:val="center"/>
        <w:rPr>
          <w:rFonts w:ascii="Palatino Linotype" w:hAnsi="Palatino Linotype"/>
          <w:b/>
          <w:color w:val="3B5A65"/>
          <w:sz w:val="26"/>
          <w:szCs w:val="26"/>
        </w:rPr>
      </w:pPr>
      <w:r w:rsidRPr="001B4F16">
        <w:rPr>
          <w:rFonts w:ascii="Palatino Linotype" w:hAnsi="Palatino Linotype"/>
          <w:b/>
          <w:color w:val="3B5A65"/>
          <w:sz w:val="26"/>
          <w:szCs w:val="26"/>
        </w:rPr>
        <w:t>«</w:t>
      </w:r>
      <w:r>
        <w:rPr>
          <w:rFonts w:ascii="Palatino Linotype" w:hAnsi="Palatino Linotype"/>
          <w:b/>
          <w:color w:val="3B5A65"/>
          <w:sz w:val="26"/>
          <w:szCs w:val="26"/>
        </w:rPr>
        <w:t>ΥΠΑΙΘΡΙΑ ΖΩΗ ΚΑΙ ΠΕΡΙΒΑΛΛΟΝΤΙΚΗ ΕΚΠΑΙΔΕΥΣΗ</w:t>
      </w:r>
      <w:r w:rsidRPr="001B4F16">
        <w:rPr>
          <w:rFonts w:ascii="Palatino Linotype" w:hAnsi="Palatino Linotype"/>
          <w:b/>
          <w:color w:val="3B5A65"/>
          <w:sz w:val="26"/>
          <w:szCs w:val="26"/>
        </w:rPr>
        <w:t>»</w:t>
      </w:r>
    </w:p>
    <w:p w:rsidR="00C62B64" w:rsidRPr="001B4F16" w:rsidRDefault="00C62B64" w:rsidP="00C62B64">
      <w:pPr>
        <w:jc w:val="both"/>
        <w:rPr>
          <w:rFonts w:ascii="Palatino Linotype" w:hAnsi="Palatino Linotype"/>
          <w:b/>
          <w:color w:val="3B5A65"/>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40"/>
        <w:gridCol w:w="4440"/>
      </w:tblGrid>
      <w:tr w:rsidR="00C62B64" w:rsidRPr="001B4F16" w:rsidTr="00DF7CDF">
        <w:trPr>
          <w:trHeight w:hRule="exact" w:val="822"/>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ΣΧΟΛΕΙΟ</w:t>
            </w:r>
          </w:p>
        </w:tc>
        <w:tc>
          <w:tcPr>
            <w:tcW w:w="4440" w:type="dxa"/>
            <w:tcBorders>
              <w:top w:val="single" w:sz="4" w:space="0" w:color="003366"/>
              <w:left w:val="single" w:sz="4" w:space="0" w:color="003366"/>
              <w:bottom w:val="single" w:sz="4" w:space="0" w:color="003366"/>
              <w:right w:val="single" w:sz="4" w:space="0" w:color="003366"/>
            </w:tcBorders>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Ταχυδρομική Διεύθυνση</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866"/>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Ονοματεπώνυμα Συντονιστών Εκπαιδευτικών για το Δίκτυο</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Default="00C62B64" w:rsidP="00153688">
            <w:pPr>
              <w:jc w:val="both"/>
              <w:rPr>
                <w:rFonts w:ascii="Palatino Linotype" w:hAnsi="Palatino Linotype"/>
                <w:b/>
                <w:color w:val="3B5A65"/>
              </w:rPr>
            </w:pPr>
            <w:r>
              <w:rPr>
                <w:rFonts w:ascii="Palatino Linotype" w:hAnsi="Palatino Linotype"/>
                <w:b/>
                <w:color w:val="3B5A65"/>
              </w:rPr>
              <w:t>1.</w:t>
            </w:r>
          </w:p>
          <w:p w:rsidR="00C62B64" w:rsidRPr="001B4F16" w:rsidRDefault="00C62B64" w:rsidP="00153688">
            <w:pPr>
              <w:jc w:val="both"/>
              <w:rPr>
                <w:rFonts w:ascii="Palatino Linotype" w:hAnsi="Palatino Linotype"/>
                <w:b/>
                <w:color w:val="3B5A65"/>
              </w:rPr>
            </w:pPr>
            <w:r>
              <w:rPr>
                <w:rFonts w:ascii="Palatino Linotype" w:hAnsi="Palatino Linotype"/>
                <w:b/>
                <w:color w:val="3B5A65"/>
              </w:rPr>
              <w:t>2.</w:t>
            </w: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Τηλέφωνο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lang w:val="en-US"/>
              </w:rPr>
            </w:pPr>
            <w:r w:rsidRPr="00C62B64">
              <w:rPr>
                <w:rFonts w:ascii="Palatino Linotype" w:hAnsi="Palatino Linotype"/>
                <w:b/>
                <w:color w:val="3B5A65"/>
                <w:sz w:val="24"/>
                <w:szCs w:val="24"/>
                <w:lang w:val="en-US"/>
              </w:rPr>
              <w:t xml:space="preserve">Fax </w:t>
            </w:r>
            <w:r w:rsidRPr="00C62B64">
              <w:rPr>
                <w:rFonts w:ascii="Palatino Linotype" w:hAnsi="Palatino Linotype"/>
                <w:b/>
                <w:color w:val="3B5A65"/>
                <w:sz w:val="24"/>
                <w:szCs w:val="24"/>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56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lang w:val="en-US"/>
              </w:rPr>
              <w:t>e-mail</w:t>
            </w:r>
            <w:r w:rsidRPr="00C62B64">
              <w:rPr>
                <w:rFonts w:ascii="Palatino Linotype" w:hAnsi="Palatino Linotype"/>
                <w:b/>
                <w:color w:val="3B5A65"/>
                <w:sz w:val="24"/>
                <w:szCs w:val="24"/>
              </w:rPr>
              <w:t xml:space="preserve"> Σχολείου</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810"/>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Ηλεκτρονική σελίδα Σχολείου (αν υπάρχει)</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r w:rsidR="00C62B64" w:rsidRPr="001B4F16" w:rsidTr="00DF7CDF">
        <w:trPr>
          <w:trHeight w:hRule="exact" w:val="1087"/>
          <w:jc w:val="center"/>
        </w:trPr>
        <w:tc>
          <w:tcPr>
            <w:tcW w:w="3840" w:type="dxa"/>
            <w:tcBorders>
              <w:top w:val="single" w:sz="4" w:space="0" w:color="003366"/>
              <w:left w:val="single" w:sz="4" w:space="0" w:color="003366"/>
              <w:bottom w:val="single" w:sz="4" w:space="0" w:color="003366"/>
              <w:right w:val="single" w:sz="4" w:space="0" w:color="003366"/>
            </w:tcBorders>
            <w:vAlign w:val="center"/>
          </w:tcPr>
          <w:p w:rsidR="00C62B64" w:rsidRPr="00C62B64" w:rsidRDefault="00C62B64" w:rsidP="00153688">
            <w:pPr>
              <w:rPr>
                <w:rFonts w:ascii="Palatino Linotype" w:hAnsi="Palatino Linotype"/>
                <w:b/>
                <w:color w:val="3B5A65"/>
                <w:sz w:val="24"/>
                <w:szCs w:val="24"/>
              </w:rPr>
            </w:pPr>
            <w:r w:rsidRPr="00C62B64">
              <w:rPr>
                <w:rFonts w:ascii="Palatino Linotype" w:hAnsi="Palatino Linotype"/>
                <w:b/>
                <w:color w:val="3B5A65"/>
                <w:sz w:val="24"/>
                <w:szCs w:val="24"/>
              </w:rPr>
              <w:t>Διεύθυνση  Εκπαίδευσης που ανήκει η σχολική ομάδα</w:t>
            </w:r>
          </w:p>
        </w:tc>
        <w:tc>
          <w:tcPr>
            <w:tcW w:w="4440" w:type="dxa"/>
            <w:tcBorders>
              <w:top w:val="single" w:sz="4" w:space="0" w:color="003366"/>
              <w:left w:val="single" w:sz="4" w:space="0" w:color="003366"/>
              <w:bottom w:val="single" w:sz="4" w:space="0" w:color="003366"/>
              <w:right w:val="single" w:sz="4" w:space="0" w:color="003366"/>
            </w:tcBorders>
            <w:vAlign w:val="center"/>
          </w:tcPr>
          <w:p w:rsidR="00C62B64" w:rsidRPr="001B4F16" w:rsidRDefault="00C62B64" w:rsidP="00153688">
            <w:pPr>
              <w:jc w:val="both"/>
              <w:rPr>
                <w:rFonts w:ascii="Palatino Linotype" w:hAnsi="Palatino Linotype"/>
                <w:b/>
                <w:color w:val="3B5A65"/>
              </w:rPr>
            </w:pPr>
          </w:p>
        </w:tc>
      </w:tr>
    </w:tbl>
    <w:p w:rsidR="00C62B64" w:rsidRDefault="00C62B64" w:rsidP="00C62B64">
      <w:pPr>
        <w:jc w:val="both"/>
        <w:rPr>
          <w:rFonts w:ascii="Palatino Linotype" w:hAnsi="Palatino Linotype"/>
          <w:color w:val="3B5A65"/>
        </w:rPr>
      </w:pPr>
    </w:p>
    <w:p w:rsidR="00C62B64" w:rsidRPr="00C62B64" w:rsidRDefault="00C62B64" w:rsidP="00C62B64">
      <w:pPr>
        <w:jc w:val="both"/>
        <w:rPr>
          <w:rFonts w:ascii="Palatino Linotype" w:hAnsi="Palatino Linotype"/>
          <w:color w:val="3B5A65"/>
          <w:sz w:val="24"/>
          <w:szCs w:val="24"/>
        </w:rPr>
      </w:pPr>
      <w:r w:rsidRPr="00C62B64">
        <w:rPr>
          <w:rFonts w:ascii="Palatino Linotype" w:hAnsi="Palatino Linotype"/>
          <w:color w:val="3B5A65"/>
          <w:sz w:val="24"/>
          <w:szCs w:val="24"/>
        </w:rPr>
        <w:t>Έχοντας υπόψη όλα τα σχετικά που αφορούν στη λειτουργία του Εθνικού Δικτύου Περιβαλλοντικής Εκπαίδευσης «Υπαίθρια ζωή και Περιβαλλοντική Εκπαίδευση», επιθυμούμε να ενταχθούμε στο δίκτυο για τα σχολικά έτη 2017-2018 και 2018-2019.</w:t>
      </w:r>
    </w:p>
    <w:p w:rsidR="00C62B64" w:rsidRDefault="00C62B64" w:rsidP="00C62B64">
      <w:pPr>
        <w:jc w:val="both"/>
        <w:rPr>
          <w:rFonts w:ascii="Palatino Linotype" w:hAnsi="Palatino Linotype"/>
          <w:color w:val="3B5A65"/>
        </w:rPr>
      </w:pPr>
    </w:p>
    <w:p w:rsidR="00C62B64" w:rsidRDefault="00C62B64" w:rsidP="00C62B64">
      <w:pPr>
        <w:jc w:val="right"/>
        <w:rPr>
          <w:rFonts w:ascii="Palatino Linotype" w:hAnsi="Palatino Linotype"/>
          <w:b/>
          <w:color w:val="3B5A65"/>
        </w:rPr>
      </w:pPr>
    </w:p>
    <w:p w:rsidR="00C62B64" w:rsidRDefault="00C62B64" w:rsidP="00C62B64">
      <w:pPr>
        <w:jc w:val="right"/>
        <w:rPr>
          <w:rFonts w:ascii="Palatino Linotype" w:hAnsi="Palatino Linotype"/>
          <w:b/>
          <w:color w:val="3B5A65"/>
        </w:rPr>
      </w:pPr>
      <w:r w:rsidRPr="00520757">
        <w:rPr>
          <w:rFonts w:ascii="Palatino Linotype" w:hAnsi="Palatino Linotype"/>
          <w:b/>
          <w:color w:val="3B5A65"/>
        </w:rPr>
        <w:t>Ο/</w:t>
      </w:r>
      <w:r w:rsidRPr="00520757">
        <w:rPr>
          <w:rFonts w:ascii="Palatino Linotype" w:hAnsi="Palatino Linotype"/>
          <w:b/>
          <w:color w:val="3B5A65"/>
          <w:lang w:val="en-US"/>
        </w:rPr>
        <w:t>H</w:t>
      </w:r>
      <w:r w:rsidRPr="00520757">
        <w:rPr>
          <w:rFonts w:ascii="Palatino Linotype" w:hAnsi="Palatino Linotype"/>
          <w:b/>
          <w:color w:val="3B5A65"/>
        </w:rPr>
        <w:t xml:space="preserve"> </w:t>
      </w:r>
      <w:r>
        <w:rPr>
          <w:rFonts w:ascii="Palatino Linotype" w:hAnsi="Palatino Linotype"/>
          <w:b/>
          <w:color w:val="3B5A65"/>
        </w:rPr>
        <w:t>Διευθυντής /</w:t>
      </w:r>
      <w:proofErr w:type="spellStart"/>
      <w:r>
        <w:rPr>
          <w:rFonts w:ascii="Palatino Linotype" w:hAnsi="Palatino Linotype"/>
          <w:b/>
          <w:color w:val="3B5A65"/>
        </w:rPr>
        <w:t>τρια</w:t>
      </w:r>
      <w:proofErr w:type="spellEnd"/>
    </w:p>
    <w:p w:rsidR="00F41E2A" w:rsidRDefault="00F41E2A"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C62B64" w:rsidRDefault="00C62B64" w:rsidP="00C62B64">
      <w:pPr>
        <w:autoSpaceDE w:val="0"/>
        <w:autoSpaceDN w:val="0"/>
        <w:adjustRightInd w:val="0"/>
        <w:rPr>
          <w:sz w:val="24"/>
          <w:szCs w:val="24"/>
        </w:rPr>
      </w:pPr>
    </w:p>
    <w:p w:rsidR="00DF7CDF" w:rsidRPr="000929DD" w:rsidRDefault="00DF7CDF" w:rsidP="00DF7CDF">
      <w:pPr>
        <w:pStyle w:val="Web"/>
        <w:jc w:val="center"/>
        <w:rPr>
          <w:rFonts w:ascii="Comic Sans MS" w:hAnsi="Comic Sans MS"/>
          <w:b/>
          <w:bCs/>
        </w:rPr>
      </w:pPr>
    </w:p>
    <w:p w:rsidR="00C62B64" w:rsidRPr="000036C5" w:rsidRDefault="00C62B64" w:rsidP="00DF7CDF">
      <w:pPr>
        <w:pStyle w:val="Web"/>
        <w:jc w:val="center"/>
        <w:rPr>
          <w:rFonts w:ascii="Comic Sans MS" w:hAnsi="Comic Sans MS"/>
          <w:b/>
          <w:bCs/>
        </w:rPr>
      </w:pPr>
      <w:r w:rsidRPr="000036C5">
        <w:rPr>
          <w:rFonts w:ascii="Comic Sans MS" w:hAnsi="Comic Sans MS"/>
          <w:b/>
          <w:bCs/>
        </w:rPr>
        <w:lastRenderedPageBreak/>
        <w:t>ΕΘΝΙΚΟ ΘΕΜΑΤΙΚΟ ΔΙΚΤΥΟ ΠΕΡΙΒΑΛΛΟΝΤΙΚΗΣ ΕΚΠΑΙΔΕΥΣΗΣ</w:t>
      </w:r>
    </w:p>
    <w:p w:rsidR="00C62B64" w:rsidRPr="008E4D5F" w:rsidRDefault="00C62B64" w:rsidP="00C62B64">
      <w:pPr>
        <w:pStyle w:val="Web"/>
        <w:jc w:val="center"/>
      </w:pPr>
      <w:r w:rsidRPr="000036C5">
        <w:rPr>
          <w:rFonts w:ascii="Comic Sans MS" w:hAnsi="Comic Sans MS"/>
          <w:b/>
          <w:bCs/>
        </w:rPr>
        <w:t>ΚΠΕ ΠΑΡΑΝΕΣΤΙΟΥ</w:t>
      </w:r>
      <w:r w:rsidRPr="008E4D5F">
        <w:rPr>
          <w:b/>
          <w:bCs/>
        </w:rPr>
        <w:br/>
      </w:r>
      <w:r w:rsidRPr="008E4D5F">
        <w:rPr>
          <w:b/>
          <w:bCs/>
        </w:rPr>
        <w:br/>
        <w:t xml:space="preserve">ΤΙΤΛΟΣ : </w:t>
      </w:r>
      <w:r w:rsidRPr="000036C5">
        <w:rPr>
          <w:rFonts w:ascii="Comic Sans MS" w:hAnsi="Comic Sans MS"/>
          <w:b/>
          <w:bCs/>
          <w:i/>
        </w:rPr>
        <w:t>"ΥΠΑΙΘΡΙΑ ΖΩΗ ΚΑΙ ΠΕΡΙΒΑΛΛΟΝΤΙΚΗ ΕΚΠΑΙΔΕΥΣΗ"</w:t>
      </w:r>
    </w:p>
    <w:p w:rsidR="00C62B64" w:rsidRPr="00C62B64" w:rsidRDefault="00C62B64" w:rsidP="00C62B64">
      <w:pPr>
        <w:rPr>
          <w:rFonts w:ascii="Comic Sans MS" w:hAnsi="Comic Sans MS"/>
          <w:sz w:val="22"/>
          <w:szCs w:val="22"/>
        </w:rPr>
      </w:pPr>
      <w:r w:rsidRPr="00C62B64">
        <w:rPr>
          <w:rFonts w:ascii="Comic Sans MS" w:hAnsi="Comic Sans MS"/>
          <w:b/>
          <w:bCs/>
          <w:sz w:val="22"/>
          <w:szCs w:val="22"/>
        </w:rPr>
        <w:t>Συντονιστικός φορέας:</w:t>
      </w:r>
      <w:r w:rsidRPr="00C62B64">
        <w:rPr>
          <w:rFonts w:ascii="Comic Sans MS" w:hAnsi="Comic Sans MS"/>
          <w:bCs/>
          <w:sz w:val="22"/>
          <w:szCs w:val="22"/>
        </w:rPr>
        <w:t xml:space="preserve">  </w:t>
      </w:r>
      <w:r w:rsidRPr="00C62B64">
        <w:rPr>
          <w:rFonts w:ascii="Comic Sans MS" w:hAnsi="Comic Sans MS"/>
          <w:sz w:val="22"/>
          <w:szCs w:val="22"/>
        </w:rPr>
        <w:t>ΚΠΕ ΠΑΡΑΝΕΣΤΙΟΥ</w:t>
      </w:r>
      <w:r w:rsidRPr="004A590B">
        <w:rPr>
          <w:b/>
        </w:rPr>
        <w:br/>
      </w:r>
      <w:r w:rsidRPr="00C62B64">
        <w:rPr>
          <w:rFonts w:ascii="Comic Sans MS" w:hAnsi="Comic Sans MS"/>
          <w:b/>
          <w:sz w:val="22"/>
          <w:szCs w:val="22"/>
        </w:rPr>
        <w:t xml:space="preserve">Συνεργαζόμενα ΚΠΕ:  </w:t>
      </w:r>
      <w:r w:rsidRPr="00C62B64">
        <w:rPr>
          <w:rFonts w:ascii="Comic Sans MS" w:hAnsi="Comic Sans MS"/>
          <w:sz w:val="22"/>
          <w:szCs w:val="22"/>
        </w:rPr>
        <w:t xml:space="preserve">Ανατ. Ολύμπου, Ανωγείων, Αρναίας, </w:t>
      </w:r>
      <w:proofErr w:type="spellStart"/>
      <w:r w:rsidRPr="00C62B64">
        <w:rPr>
          <w:rFonts w:ascii="Comic Sans MS" w:hAnsi="Comic Sans MS"/>
          <w:sz w:val="22"/>
          <w:szCs w:val="22"/>
        </w:rPr>
        <w:t>Βάμου</w:t>
      </w:r>
      <w:proofErr w:type="spellEnd"/>
      <w:r w:rsidRPr="00C62B64">
        <w:rPr>
          <w:rFonts w:ascii="Comic Sans MS" w:hAnsi="Comic Sans MS"/>
          <w:sz w:val="22"/>
          <w:szCs w:val="22"/>
        </w:rPr>
        <w:t xml:space="preserve">, </w:t>
      </w:r>
      <w:proofErr w:type="spellStart"/>
      <w:r w:rsidRPr="00C62B64">
        <w:rPr>
          <w:rFonts w:ascii="Comic Sans MS" w:hAnsi="Comic Sans MS"/>
          <w:sz w:val="22"/>
          <w:szCs w:val="22"/>
        </w:rPr>
        <w:t>Βελβεντού</w:t>
      </w:r>
      <w:proofErr w:type="spellEnd"/>
      <w:r w:rsidRPr="00C62B64">
        <w:rPr>
          <w:rFonts w:ascii="Comic Sans MS" w:hAnsi="Comic Sans MS"/>
          <w:sz w:val="22"/>
          <w:szCs w:val="22"/>
        </w:rPr>
        <w:t xml:space="preserve">, </w:t>
      </w:r>
      <w:proofErr w:type="spellStart"/>
      <w:r w:rsidRPr="00C62B64">
        <w:rPr>
          <w:rFonts w:ascii="Comic Sans MS" w:hAnsi="Comic Sans MS"/>
          <w:sz w:val="22"/>
          <w:szCs w:val="22"/>
        </w:rPr>
        <w:t>Βεύης</w:t>
      </w:r>
      <w:proofErr w:type="spellEnd"/>
      <w:r w:rsidRPr="00C62B64">
        <w:rPr>
          <w:rFonts w:ascii="Comic Sans MS" w:hAnsi="Comic Sans MS"/>
          <w:sz w:val="22"/>
          <w:szCs w:val="22"/>
        </w:rPr>
        <w:t xml:space="preserve">-Μελίτης, Βιστωνίδας, </w:t>
      </w:r>
      <w:proofErr w:type="spellStart"/>
      <w:r w:rsidRPr="00C62B64">
        <w:rPr>
          <w:rFonts w:ascii="Comic Sans MS" w:hAnsi="Comic Sans MS"/>
          <w:sz w:val="22"/>
          <w:szCs w:val="22"/>
        </w:rPr>
        <w:t>Ευεργέτουλα</w:t>
      </w:r>
      <w:proofErr w:type="spellEnd"/>
      <w:r w:rsidRPr="00C62B64">
        <w:rPr>
          <w:rFonts w:ascii="Comic Sans MS" w:hAnsi="Comic Sans MS"/>
          <w:sz w:val="22"/>
          <w:szCs w:val="22"/>
        </w:rPr>
        <w:t xml:space="preserve">, Καρπενησίου, Καστρίου, Κέρκυρας, Κιλκίς, </w:t>
      </w:r>
      <w:proofErr w:type="spellStart"/>
      <w:r w:rsidRPr="00C62B64">
        <w:rPr>
          <w:rFonts w:ascii="Comic Sans MS" w:hAnsi="Comic Sans MS"/>
          <w:sz w:val="22"/>
          <w:szCs w:val="22"/>
        </w:rPr>
        <w:t>Κλειτορίας-Ακράτας</w:t>
      </w:r>
      <w:proofErr w:type="spellEnd"/>
      <w:r w:rsidRPr="00C62B64">
        <w:rPr>
          <w:rFonts w:ascii="Comic Sans MS" w:hAnsi="Comic Sans MS"/>
          <w:sz w:val="22"/>
          <w:szCs w:val="22"/>
        </w:rPr>
        <w:t xml:space="preserve">, </w:t>
      </w:r>
      <w:proofErr w:type="spellStart"/>
      <w:r w:rsidRPr="00C62B64">
        <w:rPr>
          <w:rFonts w:ascii="Comic Sans MS" w:hAnsi="Comic Sans MS"/>
          <w:sz w:val="22"/>
          <w:szCs w:val="22"/>
        </w:rPr>
        <w:t>Κρεστένων</w:t>
      </w:r>
      <w:proofErr w:type="spellEnd"/>
      <w:r w:rsidRPr="00C62B64">
        <w:rPr>
          <w:rFonts w:ascii="Comic Sans MS" w:hAnsi="Comic Sans MS"/>
          <w:sz w:val="22"/>
          <w:szCs w:val="22"/>
        </w:rPr>
        <w:t>, Νάουσας, Πεταλούδων Ρόδου</w:t>
      </w:r>
    </w:p>
    <w:p w:rsidR="00C62B64" w:rsidRPr="00C92B8C" w:rsidRDefault="00C62B64" w:rsidP="00C62B64">
      <w:pPr>
        <w:pStyle w:val="Web"/>
        <w:jc w:val="center"/>
        <w:rPr>
          <w:rFonts w:ascii="Comic Sans MS" w:hAnsi="Comic Sans MS"/>
        </w:rPr>
      </w:pPr>
      <w:r w:rsidRPr="00C92B8C">
        <w:rPr>
          <w:rFonts w:ascii="Comic Sans MS" w:hAnsi="Comic Sans MS"/>
          <w:b/>
          <w:bCs/>
        </w:rPr>
        <w:t>ΠΡΩΤΟΚΟΛΛΟ ΣΥΝΕΡΓΑΣΙΑΣ</w:t>
      </w:r>
    </w:p>
    <w:p w:rsidR="00C62B64" w:rsidRPr="00C92B8C" w:rsidRDefault="00C62B64" w:rsidP="00C62B64">
      <w:pPr>
        <w:pStyle w:val="ab"/>
        <w:rPr>
          <w:rStyle w:val="a9"/>
          <w:rFonts w:ascii="Comic Sans MS" w:hAnsi="Comic Sans MS"/>
        </w:rPr>
      </w:pPr>
      <w:r w:rsidRPr="00C92B8C">
        <w:rPr>
          <w:rStyle w:val="a9"/>
          <w:rFonts w:ascii="Comic Sans MS" w:hAnsi="Comic Sans MS"/>
        </w:rPr>
        <w:t>Οι παρακάτω υπογράφοντες:</w:t>
      </w:r>
    </w:p>
    <w:p w:rsidR="00C62B64" w:rsidRPr="003E6B3E" w:rsidRDefault="00C62B64" w:rsidP="00C62B64">
      <w:pPr>
        <w:pStyle w:val="ab"/>
        <w:jc w:val="both"/>
        <w:rPr>
          <w:rFonts w:ascii="Comic Sans MS" w:hAnsi="Comic Sans MS"/>
          <w:b/>
          <w:bCs/>
        </w:rPr>
      </w:pPr>
      <w:r w:rsidRPr="008E4D5F">
        <w:rPr>
          <w:b/>
          <w:bCs/>
        </w:rPr>
        <w:br/>
      </w:r>
      <w:r w:rsidRPr="00734ABD">
        <w:rPr>
          <w:rStyle w:val="a9"/>
          <w:rFonts w:ascii="Times New Roman" w:hAnsi="Times New Roman"/>
        </w:rPr>
        <w:t>1.</w:t>
      </w:r>
      <w:r>
        <w:rPr>
          <w:rFonts w:ascii="Times New Roman" w:hAnsi="Times New Roman"/>
        </w:rPr>
        <w:t xml:space="preserve"> </w:t>
      </w:r>
      <w:proofErr w:type="spellStart"/>
      <w:r w:rsidRPr="003E6B3E">
        <w:rPr>
          <w:rFonts w:ascii="Comic Sans MS" w:hAnsi="Comic Sans MS"/>
        </w:rPr>
        <w:t>Κουρτέσης</w:t>
      </w:r>
      <w:proofErr w:type="spellEnd"/>
      <w:r w:rsidRPr="003E6B3E">
        <w:rPr>
          <w:rFonts w:ascii="Comic Sans MS" w:hAnsi="Comic Sans MS"/>
        </w:rPr>
        <w:t xml:space="preserve"> Δήμος, εκπαιδευτικός του </w:t>
      </w:r>
      <w:proofErr w:type="spellStart"/>
      <w:r w:rsidRPr="003E6B3E">
        <w:rPr>
          <w:rFonts w:ascii="Comic Sans MS" w:hAnsi="Comic Sans MS"/>
        </w:rPr>
        <w:t>ΚΠΕ</w:t>
      </w:r>
      <w:proofErr w:type="spellEnd"/>
      <w:r w:rsidRPr="003E6B3E">
        <w:rPr>
          <w:rFonts w:ascii="Comic Sans MS" w:hAnsi="Comic Sans MS"/>
        </w:rPr>
        <w:t xml:space="preserve"> </w:t>
      </w:r>
      <w:proofErr w:type="spellStart"/>
      <w:r w:rsidRPr="003E6B3E">
        <w:rPr>
          <w:rFonts w:ascii="Comic Sans MS" w:hAnsi="Comic Sans MS"/>
        </w:rPr>
        <w:t>Παρανεστίου</w:t>
      </w:r>
      <w:proofErr w:type="spellEnd"/>
      <w:r w:rsidRPr="003E6B3E">
        <w:rPr>
          <w:rFonts w:ascii="Comic Sans MS" w:hAnsi="Comic Sans MS"/>
        </w:rPr>
        <w:t xml:space="preserve"> και Πρόεδρος της Συντονιστικής Επιτροπής του Δικτύου </w:t>
      </w:r>
    </w:p>
    <w:p w:rsidR="00C62B64" w:rsidRPr="003E6B3E" w:rsidRDefault="00C62B64" w:rsidP="00C62B64">
      <w:pPr>
        <w:pStyle w:val="ab"/>
        <w:spacing w:line="360" w:lineRule="auto"/>
        <w:jc w:val="both"/>
        <w:rPr>
          <w:rFonts w:ascii="Comic Sans MS" w:hAnsi="Comic Sans MS"/>
          <w:b/>
          <w:bCs/>
        </w:rPr>
      </w:pPr>
      <w:r w:rsidRPr="00734ABD">
        <w:rPr>
          <w:rFonts w:ascii="Times New Roman" w:hAnsi="Times New Roman"/>
        </w:rPr>
        <w:br/>
      </w:r>
      <w:r w:rsidRPr="00734ABD">
        <w:rPr>
          <w:rStyle w:val="a9"/>
          <w:rFonts w:ascii="Times New Roman" w:hAnsi="Times New Roman"/>
        </w:rPr>
        <w:t>2</w:t>
      </w:r>
      <w:r w:rsidRPr="003E6B3E">
        <w:rPr>
          <w:rStyle w:val="a9"/>
          <w:rFonts w:ascii="Comic Sans MS" w:hAnsi="Comic Sans MS"/>
        </w:rPr>
        <w:t>.</w:t>
      </w:r>
      <w:r w:rsidRPr="003E6B3E">
        <w:rPr>
          <w:rFonts w:ascii="Comic Sans MS" w:hAnsi="Comic Sans MS"/>
        </w:rPr>
        <w:t xml:space="preserve"> __________________________________</w:t>
      </w:r>
      <w:r>
        <w:rPr>
          <w:rFonts w:ascii="Comic Sans MS" w:hAnsi="Comic Sans MS"/>
        </w:rPr>
        <w:t>_____</w:t>
      </w:r>
      <w:r w:rsidR="009B545D">
        <w:rPr>
          <w:rFonts w:ascii="Comic Sans MS" w:hAnsi="Comic Sans MS"/>
        </w:rPr>
        <w:t>___________________</w:t>
      </w:r>
      <w:r>
        <w:rPr>
          <w:rFonts w:ascii="Comic Sans MS" w:hAnsi="Comic Sans MS"/>
        </w:rPr>
        <w:t>, Διευθυντής/</w:t>
      </w:r>
      <w:proofErr w:type="spellStart"/>
      <w:r>
        <w:rPr>
          <w:rFonts w:ascii="Comic Sans MS" w:hAnsi="Comic Sans MS"/>
        </w:rPr>
        <w:t>ντρια</w:t>
      </w:r>
      <w:proofErr w:type="spellEnd"/>
      <w:r>
        <w:rPr>
          <w:rFonts w:ascii="Comic Sans MS" w:hAnsi="Comic Sans MS"/>
        </w:rPr>
        <w:t xml:space="preserve"> του σ</w:t>
      </w:r>
      <w:r w:rsidRPr="003E6B3E">
        <w:rPr>
          <w:rFonts w:ascii="Comic Sans MS" w:hAnsi="Comic Sans MS"/>
        </w:rPr>
        <w:t>χολείου____________________________________________________________</w:t>
      </w:r>
    </w:p>
    <w:p w:rsidR="00C62B64" w:rsidRPr="00E2117B" w:rsidRDefault="00C62B64" w:rsidP="00C62B64">
      <w:pPr>
        <w:pStyle w:val="ab"/>
        <w:spacing w:line="360" w:lineRule="auto"/>
        <w:jc w:val="both"/>
        <w:rPr>
          <w:rFonts w:ascii="Comic Sans MS" w:hAnsi="Comic Sans MS"/>
        </w:rPr>
      </w:pPr>
      <w:r w:rsidRPr="00734ABD">
        <w:rPr>
          <w:rFonts w:ascii="Times New Roman" w:hAnsi="Times New Roman"/>
        </w:rPr>
        <w:t xml:space="preserve"> </w:t>
      </w:r>
      <w:r w:rsidRPr="00734ABD">
        <w:rPr>
          <w:rFonts w:ascii="Times New Roman" w:hAnsi="Times New Roman"/>
        </w:rPr>
        <w:br/>
      </w:r>
      <w:r>
        <w:rPr>
          <w:rStyle w:val="a9"/>
          <w:rFonts w:ascii="Times New Roman" w:hAnsi="Times New Roman"/>
        </w:rPr>
        <w:t>3</w:t>
      </w:r>
      <w:r w:rsidRPr="00734ABD">
        <w:rPr>
          <w:rStyle w:val="a9"/>
          <w:rFonts w:ascii="Times New Roman" w:hAnsi="Times New Roman"/>
        </w:rPr>
        <w:t xml:space="preserve">. </w:t>
      </w:r>
      <w:r w:rsidRPr="003E6B3E">
        <w:rPr>
          <w:rFonts w:ascii="Comic Sans MS" w:hAnsi="Comic Sans MS"/>
        </w:rPr>
        <w:t>__________________________________, Υπεύθυνος Π.Ε. ή Υπεύθυνος Σχολικών Δραστηριοτήτων _______________________</w:t>
      </w:r>
      <w:r w:rsidR="00E2117B" w:rsidRPr="00E2117B">
        <w:rPr>
          <w:rFonts w:ascii="Comic Sans MS" w:hAnsi="Comic Sans MS"/>
        </w:rPr>
        <w:t xml:space="preserve"> </w:t>
      </w:r>
      <w:r w:rsidRPr="003E6B3E">
        <w:rPr>
          <w:rFonts w:ascii="Comic Sans MS" w:hAnsi="Comic Sans MS"/>
        </w:rPr>
        <w:t>Εκπαίδευσης του νομού ______________</w:t>
      </w:r>
      <w:r w:rsidR="00E2117B">
        <w:rPr>
          <w:rFonts w:ascii="Comic Sans MS" w:hAnsi="Comic Sans MS"/>
        </w:rPr>
        <w:t>_________</w:t>
      </w:r>
    </w:p>
    <w:p w:rsidR="00C62B64" w:rsidRPr="003E6B3E" w:rsidRDefault="00C62B64" w:rsidP="00C62B64">
      <w:pPr>
        <w:pStyle w:val="ab"/>
        <w:spacing w:line="360" w:lineRule="auto"/>
        <w:rPr>
          <w:rFonts w:ascii="Comic Sans MS" w:hAnsi="Comic Sans MS"/>
          <w:b/>
          <w:bCs/>
        </w:rPr>
      </w:pPr>
      <w:r w:rsidRPr="00734ABD">
        <w:rPr>
          <w:rFonts w:ascii="Times New Roman" w:hAnsi="Times New Roman"/>
        </w:rPr>
        <w:br/>
      </w:r>
      <w:r w:rsidRPr="00734ABD">
        <w:rPr>
          <w:rStyle w:val="a9"/>
          <w:rFonts w:ascii="Times New Roman" w:hAnsi="Times New Roman"/>
        </w:rPr>
        <w:t>Συμφωνούν και αποδέχονται τα παρακάτω:</w:t>
      </w:r>
      <w:r w:rsidRPr="00734ABD">
        <w:rPr>
          <w:rFonts w:ascii="Times New Roman" w:hAnsi="Times New Roman"/>
          <w:b/>
          <w:bCs/>
        </w:rPr>
        <w:br/>
      </w:r>
      <w:r w:rsidRPr="00734ABD">
        <w:rPr>
          <w:rStyle w:val="a9"/>
          <w:rFonts w:ascii="Times New Roman" w:hAnsi="Times New Roman"/>
        </w:rPr>
        <w:t>1.</w:t>
      </w:r>
      <w:r w:rsidRPr="00734ABD">
        <w:rPr>
          <w:rFonts w:ascii="Times New Roman" w:hAnsi="Times New Roman"/>
        </w:rPr>
        <w:t xml:space="preserve"> </w:t>
      </w:r>
      <w:r>
        <w:rPr>
          <w:rFonts w:ascii="Comic Sans MS" w:hAnsi="Comic Sans MS"/>
        </w:rPr>
        <w:t>Την ένταξη του σχολείου</w:t>
      </w:r>
      <w:r w:rsidRPr="003E6B3E">
        <w:rPr>
          <w:rFonts w:ascii="Comic Sans MS" w:hAnsi="Comic Sans MS"/>
        </w:rPr>
        <w:t>__________________</w:t>
      </w:r>
      <w:r>
        <w:rPr>
          <w:rFonts w:ascii="Comic Sans MS" w:hAnsi="Comic Sans MS"/>
        </w:rPr>
        <w:t>______________________</w:t>
      </w:r>
      <w:r w:rsidR="009B545D">
        <w:rPr>
          <w:rFonts w:ascii="Comic Sans MS" w:hAnsi="Comic Sans MS"/>
        </w:rPr>
        <w:t>________________</w:t>
      </w:r>
      <w:r w:rsidRPr="003E6B3E">
        <w:rPr>
          <w:rFonts w:ascii="Comic Sans MS" w:hAnsi="Comic Sans MS"/>
        </w:rPr>
        <w:br/>
        <w:t xml:space="preserve">στο εθνικό δίκτυο Π.Ε. «Υπαίθρια Ζωή και Περιβαλλοντική Εκπαίδευση» για δύο (2) χρόνια από την ημερομηνία υπογραφής. </w:t>
      </w:r>
    </w:p>
    <w:p w:rsidR="00C62B64" w:rsidRPr="003E6B3E" w:rsidRDefault="00C62B64" w:rsidP="00C62B64">
      <w:pPr>
        <w:pStyle w:val="ab"/>
        <w:spacing w:line="360" w:lineRule="auto"/>
        <w:jc w:val="both"/>
        <w:rPr>
          <w:rFonts w:ascii="Comic Sans MS" w:hAnsi="Comic Sans MS"/>
        </w:rPr>
      </w:pPr>
      <w:r w:rsidRPr="00734ABD">
        <w:rPr>
          <w:rFonts w:ascii="Times New Roman" w:hAnsi="Times New Roman"/>
        </w:rPr>
        <w:br/>
      </w:r>
      <w:r w:rsidRPr="00734ABD">
        <w:rPr>
          <w:rStyle w:val="a9"/>
          <w:rFonts w:ascii="Times New Roman" w:hAnsi="Times New Roman"/>
        </w:rPr>
        <w:t>2.</w:t>
      </w:r>
      <w:r w:rsidRPr="00734ABD">
        <w:rPr>
          <w:rFonts w:ascii="Times New Roman" w:hAnsi="Times New Roman"/>
        </w:rPr>
        <w:t xml:space="preserve"> </w:t>
      </w:r>
      <w:r w:rsidRPr="003E6B3E">
        <w:rPr>
          <w:rFonts w:ascii="Comic Sans MS" w:hAnsi="Comic Sans MS"/>
        </w:rPr>
        <w:t xml:space="preserve">Τη συγκρότηση περιβαλλοντικής ομάδας (Π.Ο.) η οποία αποτελείται από 10-30 μαθητές και 2 τουλάχιστον συντονιστές εκπαιδευτικούς </w:t>
      </w:r>
    </w:p>
    <w:p w:rsidR="00C62B64" w:rsidRPr="00237024" w:rsidRDefault="00C62B64" w:rsidP="00C62B64">
      <w:pPr>
        <w:pStyle w:val="ab"/>
        <w:spacing w:line="360" w:lineRule="auto"/>
        <w:jc w:val="both"/>
        <w:rPr>
          <w:rFonts w:ascii="Times New Roman" w:hAnsi="Times New Roman"/>
        </w:rPr>
      </w:pPr>
      <w:r w:rsidRPr="00734ABD">
        <w:rPr>
          <w:rFonts w:ascii="Times New Roman" w:hAnsi="Times New Roman"/>
        </w:rPr>
        <w:t>α)___________________________________________________________________</w:t>
      </w:r>
      <w:r w:rsidRPr="00734ABD">
        <w:rPr>
          <w:rFonts w:ascii="Times New Roman" w:hAnsi="Times New Roman"/>
        </w:rPr>
        <w:br/>
        <w:t>β)___________________________________________________________________</w:t>
      </w:r>
    </w:p>
    <w:p w:rsidR="00C62B64" w:rsidRPr="00DF7CDF" w:rsidRDefault="00C62B64" w:rsidP="00C62B64">
      <w:pPr>
        <w:pStyle w:val="ab"/>
        <w:spacing w:line="360" w:lineRule="auto"/>
        <w:jc w:val="both"/>
        <w:rPr>
          <w:rFonts w:ascii="Comic Sans MS" w:hAnsi="Comic Sans MS"/>
        </w:rPr>
      </w:pPr>
      <w:r w:rsidRPr="00734ABD">
        <w:rPr>
          <w:rFonts w:ascii="Times New Roman" w:hAnsi="Times New Roman"/>
        </w:rPr>
        <w:br/>
      </w:r>
      <w:r w:rsidRPr="00734ABD">
        <w:rPr>
          <w:rStyle w:val="a9"/>
          <w:rFonts w:ascii="Times New Roman" w:hAnsi="Times New Roman"/>
        </w:rPr>
        <w:t xml:space="preserve">3. </w:t>
      </w:r>
      <w:r w:rsidRPr="003E6B3E">
        <w:rPr>
          <w:rFonts w:ascii="Comic Sans MS" w:hAnsi="Comic Sans MS"/>
        </w:rPr>
        <w:t>Την εκπόνηση προγράμματος Π.Ε. με θέμα:</w:t>
      </w:r>
      <w:r w:rsidRPr="00734ABD">
        <w:rPr>
          <w:rFonts w:ascii="Times New Roman" w:hAnsi="Times New Roman"/>
        </w:rPr>
        <w:t xml:space="preserve"> </w:t>
      </w:r>
      <w:r w:rsidRPr="003E6B3E">
        <w:rPr>
          <w:rFonts w:ascii="Comic Sans MS" w:hAnsi="Comic Sans MS"/>
        </w:rPr>
        <w:t>__________________________________</w:t>
      </w:r>
      <w:r>
        <w:rPr>
          <w:rFonts w:ascii="Comic Sans MS" w:hAnsi="Comic Sans MS"/>
        </w:rPr>
        <w:t>__________________________</w:t>
      </w:r>
      <w:r w:rsidR="00DF7CDF" w:rsidRPr="00DF7CDF">
        <w:rPr>
          <w:rFonts w:ascii="Comic Sans MS" w:hAnsi="Comic Sans MS"/>
        </w:rPr>
        <w:t>_______________</w:t>
      </w:r>
      <w:r w:rsidRPr="003E6B3E">
        <w:rPr>
          <w:rFonts w:ascii="Comic Sans MS" w:hAnsi="Comic Sans MS"/>
        </w:rPr>
        <w:br/>
        <w:t>________________________________________</w:t>
      </w:r>
      <w:r>
        <w:rPr>
          <w:rFonts w:ascii="Comic Sans MS" w:hAnsi="Comic Sans MS"/>
        </w:rPr>
        <w:t>____________________</w:t>
      </w:r>
      <w:r w:rsidR="00DF7CDF" w:rsidRPr="00DF7CDF">
        <w:rPr>
          <w:rFonts w:ascii="Comic Sans MS" w:hAnsi="Comic Sans MS"/>
        </w:rPr>
        <w:t>_______________</w:t>
      </w:r>
    </w:p>
    <w:p w:rsidR="00C62B64" w:rsidRPr="003E6B3E" w:rsidRDefault="00C62B64" w:rsidP="00C62B64">
      <w:pPr>
        <w:pStyle w:val="ab"/>
        <w:spacing w:line="360" w:lineRule="auto"/>
        <w:jc w:val="both"/>
        <w:rPr>
          <w:rFonts w:ascii="Comic Sans MS" w:hAnsi="Comic Sans MS"/>
        </w:rPr>
      </w:pPr>
      <w:r w:rsidRPr="003E6B3E">
        <w:rPr>
          <w:rFonts w:ascii="Comic Sans MS" w:hAnsi="Comic Sans MS"/>
        </w:rPr>
        <w:t xml:space="preserve">που είναι σχετικό με τη θεματολογία του δικτύου και έχει υποβληθεί ή που θα υποβληθεί στον υπεύθυνο </w:t>
      </w:r>
      <w:r w:rsidRPr="003E6B3E">
        <w:rPr>
          <w:rFonts w:ascii="Comic Sans MS" w:hAnsi="Comic Sans MS"/>
        </w:rPr>
        <w:lastRenderedPageBreak/>
        <w:t xml:space="preserve">Π.Ε. ή στον Υπεύθυνο Σχολικών Δραστηριοτήτων του νομού. </w:t>
      </w:r>
    </w:p>
    <w:p w:rsidR="00C62B64" w:rsidRPr="003E6B3E" w:rsidRDefault="00C62B64" w:rsidP="00C62B64">
      <w:pPr>
        <w:pStyle w:val="ab"/>
        <w:jc w:val="both"/>
        <w:rPr>
          <w:rFonts w:ascii="Comic Sans MS" w:hAnsi="Comic Sans MS"/>
        </w:rPr>
      </w:pPr>
      <w:r w:rsidRPr="00734ABD">
        <w:rPr>
          <w:rFonts w:ascii="Times New Roman" w:hAnsi="Times New Roman"/>
        </w:rPr>
        <w:br/>
      </w:r>
      <w:r w:rsidRPr="00734ABD">
        <w:rPr>
          <w:rStyle w:val="a9"/>
          <w:rFonts w:ascii="Times New Roman" w:hAnsi="Times New Roman"/>
        </w:rPr>
        <w:t>4.</w:t>
      </w:r>
      <w:r w:rsidRPr="00734ABD">
        <w:rPr>
          <w:rFonts w:ascii="Times New Roman" w:hAnsi="Times New Roman"/>
        </w:rPr>
        <w:t xml:space="preserve"> </w:t>
      </w:r>
      <w:r w:rsidRPr="003E6B3E">
        <w:rPr>
          <w:rFonts w:ascii="Comic Sans MS" w:hAnsi="Comic Sans MS"/>
        </w:rPr>
        <w:t xml:space="preserve">Στη διάρκεια του προγράμματος Π.Ε. προτείνεται η πραγματοποίηση εργασιών στο πεδίο, συνεργασίες μεταξύ των περιβαλλοντικών ομάδων , συνεργασίες  με τις τοπικές αρχές για το περιβάλλον και τους αντίστοιχους ΟΤΑ, η αξιοποίηση επιστημονικών συλλόγων ή και μη κυβερνητικών περιβαλλοντικών οργανώσεων της περιοχής. </w:t>
      </w:r>
    </w:p>
    <w:p w:rsidR="00C62B64" w:rsidRPr="003E6B3E" w:rsidRDefault="00C62B64" w:rsidP="00C62B64">
      <w:pPr>
        <w:pStyle w:val="ab"/>
        <w:jc w:val="both"/>
        <w:rPr>
          <w:rFonts w:ascii="Comic Sans MS" w:hAnsi="Comic Sans MS"/>
        </w:rPr>
      </w:pPr>
      <w:r w:rsidRPr="00734ABD">
        <w:rPr>
          <w:rFonts w:ascii="Times New Roman" w:hAnsi="Times New Roman"/>
        </w:rPr>
        <w:br/>
      </w:r>
      <w:r w:rsidRPr="00734ABD">
        <w:rPr>
          <w:rStyle w:val="a9"/>
          <w:rFonts w:ascii="Times New Roman" w:hAnsi="Times New Roman"/>
        </w:rPr>
        <w:t>5.</w:t>
      </w:r>
      <w:r w:rsidRPr="00734ABD">
        <w:rPr>
          <w:rFonts w:ascii="Times New Roman" w:hAnsi="Times New Roman"/>
        </w:rPr>
        <w:t xml:space="preserve"> </w:t>
      </w:r>
      <w:r w:rsidRPr="003E6B3E">
        <w:rPr>
          <w:rFonts w:ascii="Comic Sans MS" w:hAnsi="Comic Sans MS"/>
        </w:rPr>
        <w:t xml:space="preserve">Ο συντονιστικός φορέας καθώς και τα συνεργαζόμενα ΚΠΕ στηρίζουν με εκπαιδευτικό υλικό τα σχολεία του δικτύου και φροντίζουν για την επιμόρφωση των συντονιστών εκπαιδευτικών. </w:t>
      </w:r>
    </w:p>
    <w:p w:rsidR="00C62B64" w:rsidRPr="00C92B8C" w:rsidRDefault="00C62B64" w:rsidP="00C62B64">
      <w:pPr>
        <w:pStyle w:val="ab"/>
        <w:jc w:val="both"/>
        <w:rPr>
          <w:rFonts w:ascii="Comic Sans MS" w:hAnsi="Comic Sans MS"/>
        </w:rPr>
      </w:pPr>
      <w:r w:rsidRPr="00734ABD">
        <w:rPr>
          <w:rFonts w:ascii="Times New Roman" w:hAnsi="Times New Roman"/>
        </w:rPr>
        <w:br/>
      </w:r>
      <w:r>
        <w:rPr>
          <w:rStyle w:val="a9"/>
          <w:rFonts w:ascii="Times New Roman" w:hAnsi="Times New Roman"/>
        </w:rPr>
        <w:t>6</w:t>
      </w:r>
      <w:r w:rsidRPr="00734ABD">
        <w:rPr>
          <w:rStyle w:val="a9"/>
          <w:rFonts w:ascii="Times New Roman" w:hAnsi="Times New Roman"/>
        </w:rPr>
        <w:t>.</w:t>
      </w:r>
      <w:r w:rsidRPr="00734ABD">
        <w:rPr>
          <w:rFonts w:ascii="Times New Roman" w:hAnsi="Times New Roman"/>
        </w:rPr>
        <w:t xml:space="preserve"> </w:t>
      </w:r>
      <w:r w:rsidRPr="00C92B8C">
        <w:rPr>
          <w:rFonts w:ascii="Comic Sans MS" w:hAnsi="Comic Sans MS"/>
        </w:rPr>
        <w:t xml:space="preserve">Με πρωτοβουλίες της συντονιστικής επιτροπής του δικτύου και των κομβικών συντονιστών προωθούνται συμπράξεις των σχολείων του δικτύου. </w:t>
      </w:r>
    </w:p>
    <w:p w:rsidR="00C62B64" w:rsidRPr="00C92B8C" w:rsidRDefault="00C62B64" w:rsidP="00C62B64">
      <w:pPr>
        <w:pStyle w:val="ab"/>
        <w:jc w:val="both"/>
        <w:rPr>
          <w:rFonts w:ascii="Comic Sans MS" w:hAnsi="Comic Sans MS"/>
        </w:rPr>
      </w:pPr>
      <w:r w:rsidRPr="00734ABD">
        <w:rPr>
          <w:rFonts w:ascii="Times New Roman" w:hAnsi="Times New Roman"/>
        </w:rPr>
        <w:br/>
      </w:r>
      <w:r>
        <w:rPr>
          <w:rStyle w:val="a9"/>
          <w:rFonts w:ascii="Times New Roman" w:hAnsi="Times New Roman"/>
        </w:rPr>
        <w:t>7</w:t>
      </w:r>
      <w:r w:rsidRPr="00734ABD">
        <w:rPr>
          <w:rStyle w:val="a9"/>
          <w:rFonts w:ascii="Times New Roman" w:hAnsi="Times New Roman"/>
        </w:rPr>
        <w:t>.</w:t>
      </w:r>
      <w:r w:rsidRPr="00734ABD">
        <w:rPr>
          <w:rFonts w:ascii="Times New Roman" w:hAnsi="Times New Roman"/>
        </w:rPr>
        <w:t xml:space="preserve"> </w:t>
      </w:r>
      <w:r w:rsidRPr="00C92B8C">
        <w:rPr>
          <w:rFonts w:ascii="Comic Sans MS" w:hAnsi="Comic Sans MS"/>
        </w:rPr>
        <w:t xml:space="preserve">Στο τέλος κάθε σχολικής χρονιάς το σχολείο στέλνει το υλικό που έχει δημιουργήσει σε έντυπη και ηλεκτρονική μορφή στο συντονιστικό φορέα (ΚΠΕ ΠΑΡΑΝΕΣΤΙΟΥ) και τους κομβικούς συντονιστές. Στο υλικό γίνεται αναφορά της συμμετοχής του σχολείου στο δίκτυο και χρήση του λογότυπου του δικτύου. </w:t>
      </w:r>
    </w:p>
    <w:p w:rsidR="00C62B64" w:rsidRPr="000929DD" w:rsidRDefault="00C62B64" w:rsidP="00C62B64">
      <w:pPr>
        <w:pStyle w:val="ab"/>
        <w:jc w:val="both"/>
        <w:rPr>
          <w:rFonts w:ascii="Comic Sans MS" w:hAnsi="Comic Sans MS"/>
        </w:rPr>
      </w:pPr>
      <w:r w:rsidRPr="00734ABD">
        <w:rPr>
          <w:rFonts w:ascii="Times New Roman" w:hAnsi="Times New Roman"/>
        </w:rPr>
        <w:br/>
      </w:r>
      <w:r>
        <w:rPr>
          <w:rStyle w:val="a9"/>
          <w:rFonts w:ascii="Times New Roman" w:hAnsi="Times New Roman"/>
        </w:rPr>
        <w:t>8</w:t>
      </w:r>
      <w:r w:rsidRPr="00734ABD">
        <w:rPr>
          <w:rStyle w:val="a9"/>
          <w:rFonts w:ascii="Times New Roman" w:hAnsi="Times New Roman"/>
        </w:rPr>
        <w:t>.</w:t>
      </w:r>
      <w:r w:rsidRPr="00734ABD">
        <w:rPr>
          <w:rFonts w:ascii="Times New Roman" w:hAnsi="Times New Roman"/>
        </w:rPr>
        <w:t xml:space="preserve"> </w:t>
      </w:r>
      <w:r w:rsidRPr="00C92B8C">
        <w:rPr>
          <w:rFonts w:ascii="Comic Sans MS" w:hAnsi="Comic Sans MS"/>
        </w:rPr>
        <w:t xml:space="preserve">Με ευθύνη του συντονιστικού φορέα το υλικό του κάθε σχολείου του δικτύου ενσωματώνεται σε ειδική ηλεκτρονική έκδοση και αναρτάται στο διαδίκτυο. </w:t>
      </w:r>
    </w:p>
    <w:p w:rsidR="00E2117B" w:rsidRPr="000929DD" w:rsidRDefault="00E2117B" w:rsidP="00C62B64">
      <w:pPr>
        <w:pStyle w:val="ab"/>
        <w:jc w:val="both"/>
        <w:rPr>
          <w:rFonts w:ascii="Comic Sans MS" w:hAnsi="Comic Sans MS"/>
        </w:rPr>
      </w:pPr>
    </w:p>
    <w:p w:rsidR="00E2117B" w:rsidRPr="000929DD" w:rsidRDefault="00E2117B" w:rsidP="00C62B64">
      <w:pPr>
        <w:pStyle w:val="ab"/>
        <w:jc w:val="both"/>
        <w:rPr>
          <w:rFonts w:ascii="Comic Sans MS" w:hAnsi="Comic Sans MS"/>
          <w:b/>
          <w:bCs/>
        </w:rPr>
      </w:pPr>
    </w:p>
    <w:tbl>
      <w:tblPr>
        <w:tblW w:w="9984" w:type="dxa"/>
        <w:jc w:val="center"/>
        <w:tblCellSpacing w:w="15" w:type="dxa"/>
        <w:tblCellMar>
          <w:top w:w="150" w:type="dxa"/>
          <w:left w:w="150" w:type="dxa"/>
          <w:bottom w:w="150" w:type="dxa"/>
          <w:right w:w="150" w:type="dxa"/>
        </w:tblCellMar>
        <w:tblLook w:val="0000" w:firstRow="0" w:lastRow="0" w:firstColumn="0" w:lastColumn="0" w:noHBand="0" w:noVBand="0"/>
      </w:tblPr>
      <w:tblGrid>
        <w:gridCol w:w="3391"/>
        <w:gridCol w:w="2977"/>
        <w:gridCol w:w="3616"/>
      </w:tblGrid>
      <w:tr w:rsidR="00C62B64" w:rsidRPr="00734ABD" w:rsidTr="00FD60AB">
        <w:trPr>
          <w:trHeight w:val="1013"/>
          <w:tblCellSpacing w:w="15" w:type="dxa"/>
          <w:jc w:val="center"/>
        </w:trPr>
        <w:tc>
          <w:tcPr>
            <w:tcW w:w="3346" w:type="dxa"/>
            <w:vAlign w:val="center"/>
          </w:tcPr>
          <w:p w:rsidR="00FD60AB" w:rsidRPr="00FD60AB" w:rsidRDefault="00C62B64" w:rsidP="00FD60AB">
            <w:pPr>
              <w:jc w:val="center"/>
              <w:rPr>
                <w:sz w:val="22"/>
                <w:szCs w:val="22"/>
                <w:lang w:val="en-US"/>
              </w:rPr>
            </w:pPr>
            <w:r w:rsidRPr="00C62B64">
              <w:rPr>
                <w:b/>
                <w:bCs/>
                <w:sz w:val="22"/>
                <w:szCs w:val="22"/>
              </w:rPr>
              <w:t>Τόπος</w:t>
            </w:r>
          </w:p>
        </w:tc>
        <w:tc>
          <w:tcPr>
            <w:tcW w:w="2947" w:type="dxa"/>
          </w:tcPr>
          <w:p w:rsidR="00C62B64" w:rsidRPr="00734ABD" w:rsidRDefault="00C62B64" w:rsidP="00153688">
            <w:pPr>
              <w:jc w:val="center"/>
              <w:rPr>
                <w:b/>
                <w:bCs/>
              </w:rPr>
            </w:pPr>
          </w:p>
        </w:tc>
        <w:tc>
          <w:tcPr>
            <w:tcW w:w="3571" w:type="dxa"/>
            <w:vAlign w:val="center"/>
          </w:tcPr>
          <w:p w:rsidR="00C62B64" w:rsidRPr="00C62B64" w:rsidRDefault="00C62B64" w:rsidP="00153688">
            <w:pPr>
              <w:jc w:val="center"/>
              <w:rPr>
                <w:sz w:val="22"/>
                <w:szCs w:val="22"/>
              </w:rPr>
            </w:pPr>
            <w:r w:rsidRPr="00C62B64">
              <w:rPr>
                <w:b/>
                <w:bCs/>
                <w:sz w:val="22"/>
                <w:szCs w:val="22"/>
              </w:rPr>
              <w:t>Ημερομηνία</w:t>
            </w:r>
          </w:p>
        </w:tc>
      </w:tr>
      <w:tr w:rsidR="00C62B64" w:rsidRPr="00734ABD" w:rsidTr="00FD60AB">
        <w:trPr>
          <w:trHeight w:val="226"/>
          <w:tblCellSpacing w:w="15" w:type="dxa"/>
          <w:jc w:val="center"/>
        </w:trPr>
        <w:tc>
          <w:tcPr>
            <w:tcW w:w="3346" w:type="dxa"/>
            <w:vAlign w:val="center"/>
          </w:tcPr>
          <w:p w:rsidR="00C62B64" w:rsidRPr="00734ABD" w:rsidRDefault="00C62B64" w:rsidP="00FD60AB">
            <w:pPr>
              <w:jc w:val="center"/>
            </w:pPr>
            <w:r w:rsidRPr="00734ABD">
              <w:rPr>
                <w:b/>
                <w:bCs/>
              </w:rPr>
              <w:t>......................................</w:t>
            </w:r>
          </w:p>
        </w:tc>
        <w:tc>
          <w:tcPr>
            <w:tcW w:w="2947" w:type="dxa"/>
          </w:tcPr>
          <w:p w:rsidR="00C62B64" w:rsidRPr="00734ABD" w:rsidRDefault="00C62B64" w:rsidP="00153688">
            <w:pPr>
              <w:jc w:val="center"/>
              <w:rPr>
                <w:b/>
                <w:bCs/>
              </w:rPr>
            </w:pPr>
          </w:p>
        </w:tc>
        <w:tc>
          <w:tcPr>
            <w:tcW w:w="3571" w:type="dxa"/>
            <w:vAlign w:val="center"/>
          </w:tcPr>
          <w:p w:rsidR="00C62B64" w:rsidRPr="00734ABD" w:rsidRDefault="00C62B64" w:rsidP="00153688">
            <w:pPr>
              <w:jc w:val="center"/>
            </w:pPr>
            <w:r w:rsidRPr="00734ABD">
              <w:rPr>
                <w:b/>
                <w:bCs/>
              </w:rPr>
              <w:t>........................................</w:t>
            </w:r>
          </w:p>
        </w:tc>
      </w:tr>
      <w:tr w:rsidR="00C62B64" w:rsidRPr="00734ABD" w:rsidTr="00FD60AB">
        <w:trPr>
          <w:trHeight w:val="1993"/>
          <w:tblCellSpacing w:w="15" w:type="dxa"/>
          <w:jc w:val="center"/>
        </w:trPr>
        <w:tc>
          <w:tcPr>
            <w:tcW w:w="3346" w:type="dxa"/>
            <w:vAlign w:val="center"/>
          </w:tcPr>
          <w:p w:rsidR="00FD60AB" w:rsidRPr="000929DD" w:rsidRDefault="00FD60AB" w:rsidP="00E2117B">
            <w:pPr>
              <w:rPr>
                <w:b/>
                <w:bCs/>
                <w:sz w:val="22"/>
                <w:szCs w:val="22"/>
              </w:rPr>
            </w:pPr>
          </w:p>
          <w:p w:rsidR="00FD60AB" w:rsidRPr="000929DD" w:rsidRDefault="00FD60AB" w:rsidP="00153688">
            <w:pPr>
              <w:jc w:val="center"/>
              <w:rPr>
                <w:b/>
                <w:bCs/>
                <w:sz w:val="22"/>
                <w:szCs w:val="22"/>
              </w:rPr>
            </w:pPr>
          </w:p>
          <w:p w:rsidR="00C62B64" w:rsidRPr="00C62B64" w:rsidRDefault="00C62B64" w:rsidP="00153688">
            <w:pPr>
              <w:jc w:val="center"/>
              <w:rPr>
                <w:sz w:val="22"/>
                <w:szCs w:val="22"/>
              </w:rPr>
            </w:pPr>
            <w:r w:rsidRPr="00C62B64">
              <w:rPr>
                <w:b/>
                <w:bCs/>
                <w:sz w:val="22"/>
                <w:szCs w:val="22"/>
              </w:rPr>
              <w:t>Ο/Η Διευθυντής/</w:t>
            </w:r>
            <w:proofErr w:type="spellStart"/>
            <w:r w:rsidRPr="00C62B64">
              <w:rPr>
                <w:b/>
                <w:bCs/>
                <w:sz w:val="22"/>
                <w:szCs w:val="22"/>
              </w:rPr>
              <w:t>ντρια</w:t>
            </w:r>
            <w:proofErr w:type="spellEnd"/>
            <w:r w:rsidRPr="00C62B64">
              <w:rPr>
                <w:b/>
                <w:bCs/>
                <w:sz w:val="22"/>
                <w:szCs w:val="22"/>
              </w:rPr>
              <w:t xml:space="preserve"> </w:t>
            </w:r>
            <w:r w:rsidRPr="00C62B64">
              <w:rPr>
                <w:b/>
                <w:bCs/>
                <w:sz w:val="22"/>
                <w:szCs w:val="22"/>
              </w:rPr>
              <w:br/>
              <w:t>του Σχολείου</w:t>
            </w:r>
          </w:p>
        </w:tc>
        <w:tc>
          <w:tcPr>
            <w:tcW w:w="2947" w:type="dxa"/>
          </w:tcPr>
          <w:p w:rsidR="00FD60AB" w:rsidRPr="00FD60AB" w:rsidRDefault="00FD60AB" w:rsidP="00153688">
            <w:pPr>
              <w:jc w:val="center"/>
              <w:rPr>
                <w:b/>
                <w:bCs/>
                <w:sz w:val="22"/>
                <w:szCs w:val="22"/>
              </w:rPr>
            </w:pPr>
          </w:p>
          <w:p w:rsidR="00FD60AB" w:rsidRPr="00FD60AB" w:rsidRDefault="00FD60AB" w:rsidP="00153688">
            <w:pPr>
              <w:jc w:val="center"/>
              <w:rPr>
                <w:b/>
                <w:bCs/>
                <w:sz w:val="22"/>
                <w:szCs w:val="22"/>
              </w:rPr>
            </w:pPr>
          </w:p>
          <w:p w:rsidR="00FD60AB" w:rsidRPr="000929DD" w:rsidRDefault="00FD60AB" w:rsidP="00E2117B">
            <w:pPr>
              <w:rPr>
                <w:b/>
                <w:bCs/>
                <w:sz w:val="22"/>
                <w:szCs w:val="22"/>
              </w:rPr>
            </w:pPr>
          </w:p>
          <w:p w:rsidR="00FD60AB" w:rsidRPr="000929DD" w:rsidRDefault="00FD60AB" w:rsidP="00153688">
            <w:pPr>
              <w:jc w:val="center"/>
              <w:rPr>
                <w:b/>
                <w:bCs/>
                <w:sz w:val="22"/>
                <w:szCs w:val="22"/>
              </w:rPr>
            </w:pPr>
          </w:p>
          <w:p w:rsidR="00C62B64" w:rsidRPr="00C62B64" w:rsidRDefault="00C62B64" w:rsidP="00153688">
            <w:pPr>
              <w:jc w:val="center"/>
              <w:rPr>
                <w:b/>
                <w:bCs/>
                <w:sz w:val="22"/>
                <w:szCs w:val="22"/>
              </w:rPr>
            </w:pPr>
            <w:r w:rsidRPr="00C62B64">
              <w:rPr>
                <w:b/>
                <w:bCs/>
                <w:sz w:val="22"/>
                <w:szCs w:val="22"/>
              </w:rPr>
              <w:t xml:space="preserve">Ο/Η Υπεύθυνος/η Π.Ε. </w:t>
            </w:r>
          </w:p>
          <w:p w:rsidR="00C62B64" w:rsidRPr="00C62B64" w:rsidRDefault="00C62B64" w:rsidP="00153688">
            <w:pPr>
              <w:jc w:val="center"/>
              <w:rPr>
                <w:b/>
                <w:bCs/>
                <w:sz w:val="22"/>
                <w:szCs w:val="22"/>
              </w:rPr>
            </w:pPr>
            <w:r w:rsidRPr="00C62B64">
              <w:rPr>
                <w:b/>
                <w:bCs/>
                <w:sz w:val="22"/>
                <w:szCs w:val="22"/>
              </w:rPr>
              <w:t>ή Σχολικών Δραστηριοτήτων του νομού</w:t>
            </w:r>
          </w:p>
        </w:tc>
        <w:tc>
          <w:tcPr>
            <w:tcW w:w="3571" w:type="dxa"/>
            <w:vAlign w:val="center"/>
          </w:tcPr>
          <w:p w:rsidR="00FD60AB" w:rsidRPr="000929DD" w:rsidRDefault="00FD60AB" w:rsidP="00E2117B">
            <w:pPr>
              <w:rPr>
                <w:b/>
                <w:bCs/>
                <w:sz w:val="22"/>
                <w:szCs w:val="22"/>
              </w:rPr>
            </w:pPr>
          </w:p>
          <w:p w:rsidR="00FD60AB" w:rsidRPr="000929DD" w:rsidRDefault="00FD60AB" w:rsidP="00153688">
            <w:pPr>
              <w:jc w:val="center"/>
              <w:rPr>
                <w:b/>
                <w:bCs/>
                <w:sz w:val="22"/>
                <w:szCs w:val="22"/>
              </w:rPr>
            </w:pPr>
          </w:p>
          <w:p w:rsidR="00C62B64" w:rsidRPr="00C62B64" w:rsidRDefault="00C62B64" w:rsidP="00153688">
            <w:pPr>
              <w:jc w:val="center"/>
              <w:rPr>
                <w:sz w:val="22"/>
                <w:szCs w:val="22"/>
              </w:rPr>
            </w:pPr>
            <w:r w:rsidRPr="00C62B64">
              <w:rPr>
                <w:b/>
                <w:bCs/>
                <w:sz w:val="22"/>
                <w:szCs w:val="22"/>
              </w:rPr>
              <w:t>Ο Πρόεδρος της Συντονιστικής Επιτροπής του Δικτύου</w:t>
            </w:r>
          </w:p>
        </w:tc>
      </w:tr>
      <w:tr w:rsidR="00C62B64" w:rsidRPr="00734ABD" w:rsidTr="00153688">
        <w:trPr>
          <w:trHeight w:val="1124"/>
          <w:tblCellSpacing w:w="15" w:type="dxa"/>
          <w:jc w:val="center"/>
        </w:trPr>
        <w:tc>
          <w:tcPr>
            <w:tcW w:w="3346" w:type="dxa"/>
            <w:vAlign w:val="center"/>
          </w:tcPr>
          <w:p w:rsidR="00C62B64" w:rsidRPr="00734ABD" w:rsidRDefault="00C62B64" w:rsidP="00153688"/>
        </w:tc>
        <w:tc>
          <w:tcPr>
            <w:tcW w:w="2947" w:type="dxa"/>
          </w:tcPr>
          <w:p w:rsidR="00C62B64" w:rsidRPr="00734ABD" w:rsidRDefault="00C62B64" w:rsidP="00153688">
            <w:pPr>
              <w:rPr>
                <w:sz w:val="20"/>
                <w:szCs w:val="20"/>
              </w:rPr>
            </w:pPr>
          </w:p>
        </w:tc>
        <w:tc>
          <w:tcPr>
            <w:tcW w:w="3571" w:type="dxa"/>
            <w:vAlign w:val="center"/>
          </w:tcPr>
          <w:p w:rsidR="00C62B64" w:rsidRPr="00734ABD" w:rsidRDefault="00C62B64" w:rsidP="00153688">
            <w:pPr>
              <w:rPr>
                <w:sz w:val="20"/>
                <w:szCs w:val="20"/>
              </w:rPr>
            </w:pPr>
          </w:p>
        </w:tc>
      </w:tr>
    </w:tbl>
    <w:p w:rsidR="00C62B64" w:rsidRPr="00F41E2A" w:rsidRDefault="00C62B64" w:rsidP="00C62B64">
      <w:pPr>
        <w:autoSpaceDE w:val="0"/>
        <w:autoSpaceDN w:val="0"/>
        <w:adjustRightInd w:val="0"/>
        <w:rPr>
          <w:sz w:val="24"/>
          <w:szCs w:val="24"/>
        </w:rPr>
      </w:pPr>
    </w:p>
    <w:sectPr w:rsidR="00C62B64" w:rsidRPr="00F41E2A" w:rsidSect="00DF7CDF">
      <w:footerReference w:type="default" r:id="rId11"/>
      <w:pgSz w:w="11906" w:h="16838"/>
      <w:pgMar w:top="720" w:right="720" w:bottom="720" w:left="720" w:header="426" w:footer="59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4A" w:rsidRDefault="008D5B4A" w:rsidP="000F0B24">
      <w:r>
        <w:separator/>
      </w:r>
    </w:p>
  </w:endnote>
  <w:endnote w:type="continuationSeparator" w:id="0">
    <w:p w:rsidR="008D5B4A" w:rsidRDefault="008D5B4A" w:rsidP="000F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FE" w:rsidRDefault="0038059A">
    <w:pPr>
      <w:pStyle w:val="a4"/>
    </w:pPr>
    <w:r>
      <w:rPr>
        <w:noProof/>
      </w:rPr>
      <w:drawing>
        <wp:anchor distT="0" distB="0" distL="114300" distR="114300" simplePos="0" relativeHeight="251657728" behindDoc="1" locked="0" layoutInCell="1" allowOverlap="1">
          <wp:simplePos x="0" y="0"/>
          <wp:positionH relativeFrom="column">
            <wp:posOffset>171450</wp:posOffset>
          </wp:positionH>
          <wp:positionV relativeFrom="paragraph">
            <wp:posOffset>-631190</wp:posOffset>
          </wp:positionV>
          <wp:extent cx="6105525" cy="923925"/>
          <wp:effectExtent l="19050" t="0" r="9525" b="0"/>
          <wp:wrapTight wrapText="bothSides">
            <wp:wrapPolygon edited="0">
              <wp:start x="-67" y="0"/>
              <wp:lineTo x="-67" y="21377"/>
              <wp:lineTo x="21634" y="21377"/>
              <wp:lineTo x="21634" y="0"/>
              <wp:lineTo x="-67" y="0"/>
            </wp:wrapPolygon>
          </wp:wrapTight>
          <wp:docPr id="1" name="Εικόνα 1" descr="ΛΟΓΟΤΥΠΟ ΜΕ 60 ΧΡΟΝΙ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ΜΕ 60 ΧΡΟΝΙΑ (1)"/>
                  <pic:cNvPicPr>
                    <a:picLocks noChangeAspect="1" noChangeArrowheads="1"/>
                  </pic:cNvPicPr>
                </pic:nvPicPr>
                <pic:blipFill>
                  <a:blip r:embed="rId1"/>
                  <a:srcRect/>
                  <a:stretch>
                    <a:fillRect/>
                  </a:stretch>
                </pic:blipFill>
                <pic:spPr bwMode="auto">
                  <a:xfrm>
                    <a:off x="0" y="0"/>
                    <a:ext cx="6105525" cy="9239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4A" w:rsidRDefault="008D5B4A" w:rsidP="000F0B24">
      <w:r>
        <w:separator/>
      </w:r>
    </w:p>
  </w:footnote>
  <w:footnote w:type="continuationSeparator" w:id="0">
    <w:p w:rsidR="008D5B4A" w:rsidRDefault="008D5B4A" w:rsidP="000F0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0B99"/>
    <w:multiLevelType w:val="hybridMultilevel"/>
    <w:tmpl w:val="87C03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905BAA"/>
    <w:multiLevelType w:val="hybridMultilevel"/>
    <w:tmpl w:val="9EDE29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5E30"/>
    <w:multiLevelType w:val="hybridMultilevel"/>
    <w:tmpl w:val="5784D4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35676"/>
    <w:multiLevelType w:val="multilevel"/>
    <w:tmpl w:val="CA606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F82A01"/>
    <w:multiLevelType w:val="hybridMultilevel"/>
    <w:tmpl w:val="FB2666EC"/>
    <w:lvl w:ilvl="0" w:tplc="3CD2B764">
      <w:start w:val="8"/>
      <w:numFmt w:val="decimal"/>
      <w:lvlText w:val="%1."/>
      <w:lvlJc w:val="left"/>
      <w:pPr>
        <w:tabs>
          <w:tab w:val="num" w:pos="720"/>
        </w:tabs>
        <w:ind w:left="720" w:hanging="360"/>
      </w:pPr>
      <w:rPr>
        <w:rFonts w:hint="default"/>
        <w:sz w:val="3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C642550"/>
    <w:multiLevelType w:val="multilevel"/>
    <w:tmpl w:val="CA606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CC28AF"/>
    <w:multiLevelType w:val="hybridMultilevel"/>
    <w:tmpl w:val="460494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269D9"/>
    <w:multiLevelType w:val="hybridMultilevel"/>
    <w:tmpl w:val="FDC06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C7A23E7"/>
    <w:multiLevelType w:val="hybridMultilevel"/>
    <w:tmpl w:val="36247E1E"/>
    <w:lvl w:ilvl="0" w:tplc="0408000F">
      <w:start w:val="1"/>
      <w:numFmt w:val="decimal"/>
      <w:lvlText w:val="%1."/>
      <w:lvlJc w:val="left"/>
      <w:pPr>
        <w:tabs>
          <w:tab w:val="num" w:pos="1440"/>
        </w:tabs>
        <w:ind w:left="1440" w:hanging="360"/>
      </w:pPr>
      <w:rPr>
        <w:rFonts w:cs="Times New Roman"/>
      </w:rPr>
    </w:lvl>
    <w:lvl w:ilvl="1" w:tplc="E26860EE">
      <w:start w:val="1"/>
      <w:numFmt w:val="lowerRoman"/>
      <w:lvlText w:val="%2."/>
      <w:lvlJc w:val="left"/>
      <w:pPr>
        <w:tabs>
          <w:tab w:val="num" w:pos="2520"/>
        </w:tabs>
        <w:ind w:left="2520" w:hanging="720"/>
      </w:pPr>
      <w:rPr>
        <w:rFonts w:cs="Times New Roman" w:hint="default"/>
        <w:b w:val="0"/>
      </w:rPr>
    </w:lvl>
    <w:lvl w:ilvl="2" w:tplc="0408001B">
      <w:start w:val="1"/>
      <w:numFmt w:val="lowerRoman"/>
      <w:lvlText w:val="%3."/>
      <w:lvlJc w:val="right"/>
      <w:pPr>
        <w:tabs>
          <w:tab w:val="num" w:pos="2880"/>
        </w:tabs>
        <w:ind w:left="2880" w:hanging="180"/>
      </w:pPr>
      <w:rPr>
        <w:rFonts w:cs="Times New Roman"/>
      </w:rPr>
    </w:lvl>
    <w:lvl w:ilvl="3" w:tplc="0408000F">
      <w:start w:val="1"/>
      <w:numFmt w:val="decimal"/>
      <w:lvlText w:val="%4."/>
      <w:lvlJc w:val="left"/>
      <w:pPr>
        <w:tabs>
          <w:tab w:val="num" w:pos="3600"/>
        </w:tabs>
        <w:ind w:left="3600" w:hanging="360"/>
      </w:pPr>
      <w:rPr>
        <w:rFonts w:cs="Times New Roman"/>
      </w:rPr>
    </w:lvl>
    <w:lvl w:ilvl="4" w:tplc="04080019">
      <w:start w:val="1"/>
      <w:numFmt w:val="lowerLetter"/>
      <w:lvlText w:val="%5."/>
      <w:lvlJc w:val="left"/>
      <w:pPr>
        <w:tabs>
          <w:tab w:val="num" w:pos="4320"/>
        </w:tabs>
        <w:ind w:left="4320" w:hanging="360"/>
      </w:pPr>
      <w:rPr>
        <w:rFonts w:cs="Times New Roman"/>
      </w:rPr>
    </w:lvl>
    <w:lvl w:ilvl="5" w:tplc="0408001B">
      <w:start w:val="1"/>
      <w:numFmt w:val="lowerRoman"/>
      <w:lvlText w:val="%6."/>
      <w:lvlJc w:val="right"/>
      <w:pPr>
        <w:tabs>
          <w:tab w:val="num" w:pos="5040"/>
        </w:tabs>
        <w:ind w:left="5040" w:hanging="180"/>
      </w:pPr>
      <w:rPr>
        <w:rFonts w:cs="Times New Roman"/>
      </w:rPr>
    </w:lvl>
    <w:lvl w:ilvl="6" w:tplc="0408000F">
      <w:start w:val="1"/>
      <w:numFmt w:val="decimal"/>
      <w:lvlText w:val="%7."/>
      <w:lvlJc w:val="left"/>
      <w:pPr>
        <w:tabs>
          <w:tab w:val="num" w:pos="5760"/>
        </w:tabs>
        <w:ind w:left="5760" w:hanging="360"/>
      </w:pPr>
      <w:rPr>
        <w:rFonts w:cs="Times New Roman"/>
      </w:rPr>
    </w:lvl>
    <w:lvl w:ilvl="7" w:tplc="04080019">
      <w:start w:val="1"/>
      <w:numFmt w:val="lowerLetter"/>
      <w:lvlText w:val="%8."/>
      <w:lvlJc w:val="left"/>
      <w:pPr>
        <w:tabs>
          <w:tab w:val="num" w:pos="6480"/>
        </w:tabs>
        <w:ind w:left="6480" w:hanging="360"/>
      </w:pPr>
      <w:rPr>
        <w:rFonts w:cs="Times New Roman"/>
      </w:rPr>
    </w:lvl>
    <w:lvl w:ilvl="8" w:tplc="0408001B">
      <w:start w:val="1"/>
      <w:numFmt w:val="lowerRoman"/>
      <w:lvlText w:val="%9."/>
      <w:lvlJc w:val="right"/>
      <w:pPr>
        <w:tabs>
          <w:tab w:val="num" w:pos="7200"/>
        </w:tabs>
        <w:ind w:left="7200" w:hanging="180"/>
      </w:pPr>
      <w:rPr>
        <w:rFonts w:cs="Times New Roman"/>
      </w:rPr>
    </w:lvl>
  </w:abstractNum>
  <w:abstractNum w:abstractNumId="9" w15:restartNumberingAfterBreak="0">
    <w:nsid w:val="5942109A"/>
    <w:multiLevelType w:val="hybridMultilevel"/>
    <w:tmpl w:val="21E0F7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A850FB"/>
    <w:multiLevelType w:val="hybridMultilevel"/>
    <w:tmpl w:val="5586530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9A83154"/>
    <w:multiLevelType w:val="hybridMultilevel"/>
    <w:tmpl w:val="28906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DC79D4"/>
    <w:multiLevelType w:val="multilevel"/>
    <w:tmpl w:val="CA606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737B2D"/>
    <w:multiLevelType w:val="hybridMultilevel"/>
    <w:tmpl w:val="674A0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4"/>
  </w:num>
  <w:num w:numId="6">
    <w:abstractNumId w:val="9"/>
  </w:num>
  <w:num w:numId="7">
    <w:abstractNumId w:val="2"/>
  </w:num>
  <w:num w:numId="8">
    <w:abstractNumId w:val="6"/>
  </w:num>
  <w:num w:numId="9">
    <w:abstractNumId w:val="8"/>
  </w:num>
  <w:num w:numId="10">
    <w:abstractNumId w:val="1"/>
  </w:num>
  <w:num w:numId="11">
    <w:abstractNumId w:val="11"/>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4"/>
    <w:rsid w:val="000030BF"/>
    <w:rsid w:val="00042E89"/>
    <w:rsid w:val="000458B4"/>
    <w:rsid w:val="00047747"/>
    <w:rsid w:val="000605DA"/>
    <w:rsid w:val="00062C90"/>
    <w:rsid w:val="000929DD"/>
    <w:rsid w:val="000A7AC7"/>
    <w:rsid w:val="000F0B24"/>
    <w:rsid w:val="000F1BEC"/>
    <w:rsid w:val="00100316"/>
    <w:rsid w:val="00105465"/>
    <w:rsid w:val="001065FC"/>
    <w:rsid w:val="00115E3F"/>
    <w:rsid w:val="001425F4"/>
    <w:rsid w:val="001525F3"/>
    <w:rsid w:val="00153688"/>
    <w:rsid w:val="001578A1"/>
    <w:rsid w:val="0016194B"/>
    <w:rsid w:val="0016640D"/>
    <w:rsid w:val="00171396"/>
    <w:rsid w:val="00171C50"/>
    <w:rsid w:val="00173712"/>
    <w:rsid w:val="001A1BC1"/>
    <w:rsid w:val="001A59D9"/>
    <w:rsid w:val="001D01D2"/>
    <w:rsid w:val="00242659"/>
    <w:rsid w:val="00266476"/>
    <w:rsid w:val="0028002D"/>
    <w:rsid w:val="002B5E29"/>
    <w:rsid w:val="002E313A"/>
    <w:rsid w:val="002E5212"/>
    <w:rsid w:val="002F50FA"/>
    <w:rsid w:val="00305BF1"/>
    <w:rsid w:val="0034309E"/>
    <w:rsid w:val="0038059A"/>
    <w:rsid w:val="003C3EE6"/>
    <w:rsid w:val="003E4B81"/>
    <w:rsid w:val="003F1A2C"/>
    <w:rsid w:val="003F53D8"/>
    <w:rsid w:val="004452A2"/>
    <w:rsid w:val="00465B09"/>
    <w:rsid w:val="004D7C2E"/>
    <w:rsid w:val="00505C84"/>
    <w:rsid w:val="00531601"/>
    <w:rsid w:val="00540DD2"/>
    <w:rsid w:val="005921FC"/>
    <w:rsid w:val="005D3798"/>
    <w:rsid w:val="005E74F8"/>
    <w:rsid w:val="00623A95"/>
    <w:rsid w:val="006D668C"/>
    <w:rsid w:val="006E260C"/>
    <w:rsid w:val="006F4AA8"/>
    <w:rsid w:val="00702945"/>
    <w:rsid w:val="00713710"/>
    <w:rsid w:val="00747877"/>
    <w:rsid w:val="007D7501"/>
    <w:rsid w:val="008028EC"/>
    <w:rsid w:val="00802C7A"/>
    <w:rsid w:val="00833E49"/>
    <w:rsid w:val="0086193F"/>
    <w:rsid w:val="008700B2"/>
    <w:rsid w:val="00883FF9"/>
    <w:rsid w:val="00886797"/>
    <w:rsid w:val="008B07A2"/>
    <w:rsid w:val="008C2AE5"/>
    <w:rsid w:val="008D15D2"/>
    <w:rsid w:val="008D5B4A"/>
    <w:rsid w:val="008E101A"/>
    <w:rsid w:val="0090165D"/>
    <w:rsid w:val="009522DD"/>
    <w:rsid w:val="00956B20"/>
    <w:rsid w:val="00962CEB"/>
    <w:rsid w:val="00971CA2"/>
    <w:rsid w:val="00972647"/>
    <w:rsid w:val="00983026"/>
    <w:rsid w:val="009973D6"/>
    <w:rsid w:val="009A4CF8"/>
    <w:rsid w:val="009B545D"/>
    <w:rsid w:val="009D1AF7"/>
    <w:rsid w:val="009E16A6"/>
    <w:rsid w:val="00A03033"/>
    <w:rsid w:val="00A4746D"/>
    <w:rsid w:val="00A718E0"/>
    <w:rsid w:val="00A80288"/>
    <w:rsid w:val="00AB71C6"/>
    <w:rsid w:val="00AE00DE"/>
    <w:rsid w:val="00AE06A2"/>
    <w:rsid w:val="00AF5248"/>
    <w:rsid w:val="00B44EBA"/>
    <w:rsid w:val="00B51758"/>
    <w:rsid w:val="00B77554"/>
    <w:rsid w:val="00BF6563"/>
    <w:rsid w:val="00C00294"/>
    <w:rsid w:val="00C005AE"/>
    <w:rsid w:val="00C04C78"/>
    <w:rsid w:val="00C62B64"/>
    <w:rsid w:val="00D22833"/>
    <w:rsid w:val="00D30EA9"/>
    <w:rsid w:val="00D52881"/>
    <w:rsid w:val="00D74A60"/>
    <w:rsid w:val="00D74BBD"/>
    <w:rsid w:val="00D94C14"/>
    <w:rsid w:val="00DC06BC"/>
    <w:rsid w:val="00DC0E04"/>
    <w:rsid w:val="00DF77A8"/>
    <w:rsid w:val="00DF7CDF"/>
    <w:rsid w:val="00E2117B"/>
    <w:rsid w:val="00E3229E"/>
    <w:rsid w:val="00E344FE"/>
    <w:rsid w:val="00E4444D"/>
    <w:rsid w:val="00E76658"/>
    <w:rsid w:val="00E80D78"/>
    <w:rsid w:val="00EB1498"/>
    <w:rsid w:val="00ED5612"/>
    <w:rsid w:val="00F0434B"/>
    <w:rsid w:val="00F33BCD"/>
    <w:rsid w:val="00F3639D"/>
    <w:rsid w:val="00F41E2A"/>
    <w:rsid w:val="00F47048"/>
    <w:rsid w:val="00F60AAA"/>
    <w:rsid w:val="00F63131"/>
    <w:rsid w:val="00F77152"/>
    <w:rsid w:val="00F823A7"/>
    <w:rsid w:val="00F9181D"/>
    <w:rsid w:val="00FD60AB"/>
    <w:rsid w:val="00FE1CBE"/>
    <w:rsid w:val="00FE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EFDFA9-D14E-4CF4-B813-51EBEACA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31"/>
    <w:rPr>
      <w:sz w:val="28"/>
      <w:szCs w:val="28"/>
    </w:rPr>
  </w:style>
  <w:style w:type="paragraph" w:styleId="3">
    <w:name w:val="heading 3"/>
    <w:basedOn w:val="a"/>
    <w:next w:val="a"/>
    <w:qFormat/>
    <w:rsid w:val="00F63131"/>
    <w:pPr>
      <w:keepNext/>
      <w:widowControl w:val="0"/>
      <w:jc w:val="center"/>
      <w:outlineLvl w:val="2"/>
    </w:pPr>
    <w:rPr>
      <w:b/>
      <w:sz w:val="24"/>
      <w:szCs w:val="20"/>
      <w:u w:val="single"/>
    </w:rPr>
  </w:style>
  <w:style w:type="paragraph" w:styleId="4">
    <w:name w:val="heading 4"/>
    <w:basedOn w:val="a"/>
    <w:next w:val="a"/>
    <w:qFormat/>
    <w:rsid w:val="00F63131"/>
    <w:pPr>
      <w:keepNext/>
      <w:widowControl w:val="0"/>
      <w:jc w:val="center"/>
      <w:outlineLvl w:val="3"/>
    </w:pPr>
    <w:rPr>
      <w:b/>
      <w:sz w:val="22"/>
      <w:szCs w:val="20"/>
      <w:u w:val="dotted"/>
    </w:rPr>
  </w:style>
  <w:style w:type="paragraph" w:styleId="6">
    <w:name w:val="heading 6"/>
    <w:basedOn w:val="a"/>
    <w:next w:val="a"/>
    <w:qFormat/>
    <w:rsid w:val="00F63131"/>
    <w:pPr>
      <w:keepNext/>
      <w:widowControl w:val="0"/>
      <w:tabs>
        <w:tab w:val="left" w:pos="1701"/>
      </w:tabs>
      <w:outlineLvl w:val="5"/>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0B24"/>
    <w:pPr>
      <w:tabs>
        <w:tab w:val="center" w:pos="4153"/>
        <w:tab w:val="right" w:pos="8306"/>
      </w:tabs>
    </w:pPr>
  </w:style>
  <w:style w:type="character" w:customStyle="1" w:styleId="Char">
    <w:name w:val="Κεφαλίδα Char"/>
    <w:basedOn w:val="a0"/>
    <w:link w:val="a3"/>
    <w:uiPriority w:val="99"/>
    <w:rsid w:val="000F0B24"/>
    <w:rPr>
      <w:sz w:val="24"/>
      <w:szCs w:val="24"/>
    </w:rPr>
  </w:style>
  <w:style w:type="paragraph" w:styleId="a4">
    <w:name w:val="footer"/>
    <w:basedOn w:val="a"/>
    <w:link w:val="Char0"/>
    <w:uiPriority w:val="99"/>
    <w:semiHidden/>
    <w:unhideWhenUsed/>
    <w:rsid w:val="000F0B24"/>
    <w:pPr>
      <w:tabs>
        <w:tab w:val="center" w:pos="4153"/>
        <w:tab w:val="right" w:pos="8306"/>
      </w:tabs>
    </w:pPr>
  </w:style>
  <w:style w:type="character" w:customStyle="1" w:styleId="Char0">
    <w:name w:val="Υποσέλιδο Char"/>
    <w:basedOn w:val="a0"/>
    <w:link w:val="a4"/>
    <w:uiPriority w:val="99"/>
    <w:semiHidden/>
    <w:rsid w:val="000F0B24"/>
    <w:rPr>
      <w:sz w:val="24"/>
      <w:szCs w:val="24"/>
    </w:rPr>
  </w:style>
  <w:style w:type="table" w:styleId="a5">
    <w:name w:val="Table Grid"/>
    <w:basedOn w:val="a1"/>
    <w:uiPriority w:val="59"/>
    <w:rsid w:val="000F0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3">
    <w:name w:val="ΚΕΙΜ2 13"/>
    <w:basedOn w:val="a"/>
    <w:rsid w:val="00F63131"/>
    <w:pPr>
      <w:widowControl w:val="0"/>
      <w:spacing w:line="312" w:lineRule="auto"/>
      <w:jc w:val="both"/>
    </w:pPr>
    <w:rPr>
      <w:sz w:val="26"/>
    </w:rPr>
  </w:style>
  <w:style w:type="paragraph" w:styleId="a6">
    <w:name w:val="Balloon Text"/>
    <w:basedOn w:val="a"/>
    <w:semiHidden/>
    <w:rsid w:val="00D74A60"/>
    <w:rPr>
      <w:rFonts w:ascii="Tahoma" w:hAnsi="Tahoma" w:cs="Tahoma"/>
      <w:sz w:val="16"/>
      <w:szCs w:val="16"/>
    </w:rPr>
  </w:style>
  <w:style w:type="paragraph" w:customStyle="1" w:styleId="CharCharCharCharCharCharCharCharChar">
    <w:name w:val="Char Char Char Char Char Char Char Char Char"/>
    <w:basedOn w:val="a"/>
    <w:rsid w:val="002B5E29"/>
    <w:pPr>
      <w:spacing w:after="160" w:line="240" w:lineRule="exact"/>
    </w:pPr>
    <w:rPr>
      <w:rFonts w:ascii="Verdana" w:hAnsi="Verdana"/>
      <w:sz w:val="20"/>
      <w:szCs w:val="20"/>
      <w:lang w:val="en-US" w:eastAsia="en-US"/>
    </w:rPr>
  </w:style>
  <w:style w:type="paragraph" w:styleId="a7">
    <w:name w:val="List Paragraph"/>
    <w:basedOn w:val="a"/>
    <w:uiPriority w:val="34"/>
    <w:qFormat/>
    <w:rsid w:val="008B07A2"/>
    <w:pPr>
      <w:ind w:left="720"/>
      <w:contextualSpacing/>
    </w:pPr>
    <w:rPr>
      <w:sz w:val="24"/>
      <w:szCs w:val="20"/>
    </w:rPr>
  </w:style>
  <w:style w:type="character" w:styleId="-">
    <w:name w:val="Hyperlink"/>
    <w:basedOn w:val="a0"/>
    <w:uiPriority w:val="99"/>
    <w:unhideWhenUsed/>
    <w:rsid w:val="008B07A2"/>
    <w:rPr>
      <w:color w:val="0000FF"/>
      <w:u w:val="single"/>
    </w:rPr>
  </w:style>
  <w:style w:type="paragraph" w:styleId="Web">
    <w:name w:val="Normal (Web)"/>
    <w:basedOn w:val="a"/>
    <w:uiPriority w:val="99"/>
    <w:unhideWhenUsed/>
    <w:rsid w:val="00042E89"/>
    <w:pPr>
      <w:spacing w:before="100" w:beforeAutospacing="1" w:after="100" w:afterAutospacing="1"/>
    </w:pPr>
    <w:rPr>
      <w:sz w:val="24"/>
      <w:szCs w:val="24"/>
    </w:rPr>
  </w:style>
  <w:style w:type="character" w:styleId="a8">
    <w:name w:val="Emphasis"/>
    <w:basedOn w:val="a0"/>
    <w:uiPriority w:val="20"/>
    <w:qFormat/>
    <w:rsid w:val="00042E89"/>
    <w:rPr>
      <w:i/>
      <w:iCs/>
    </w:rPr>
  </w:style>
  <w:style w:type="character" w:styleId="a9">
    <w:name w:val="Strong"/>
    <w:basedOn w:val="a0"/>
    <w:qFormat/>
    <w:rsid w:val="00042E89"/>
    <w:rPr>
      <w:b/>
      <w:bCs/>
    </w:rPr>
  </w:style>
  <w:style w:type="paragraph" w:styleId="aa">
    <w:name w:val="Title"/>
    <w:basedOn w:val="a"/>
    <w:link w:val="Char1"/>
    <w:qFormat/>
    <w:rsid w:val="00C62B64"/>
    <w:pPr>
      <w:ind w:left="360"/>
      <w:jc w:val="center"/>
    </w:pPr>
    <w:rPr>
      <w:rFonts w:ascii="Comic Sans MS" w:hAnsi="Comic Sans MS"/>
      <w:b/>
      <w:sz w:val="24"/>
      <w:szCs w:val="24"/>
    </w:rPr>
  </w:style>
  <w:style w:type="character" w:customStyle="1" w:styleId="Char1">
    <w:name w:val="Τίτλος Char"/>
    <w:basedOn w:val="a0"/>
    <w:link w:val="aa"/>
    <w:rsid w:val="00C62B64"/>
    <w:rPr>
      <w:rFonts w:ascii="Comic Sans MS" w:hAnsi="Comic Sans MS"/>
      <w:b/>
      <w:sz w:val="24"/>
      <w:szCs w:val="24"/>
    </w:rPr>
  </w:style>
  <w:style w:type="paragraph" w:styleId="ab">
    <w:name w:val="No Spacing"/>
    <w:uiPriority w:val="1"/>
    <w:qFormat/>
    <w:rsid w:val="00C62B6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1527">
      <w:bodyDiv w:val="1"/>
      <w:marLeft w:val="0"/>
      <w:marRight w:val="0"/>
      <w:marTop w:val="0"/>
      <w:marBottom w:val="0"/>
      <w:divBdr>
        <w:top w:val="none" w:sz="0" w:space="0" w:color="auto"/>
        <w:left w:val="none" w:sz="0" w:space="0" w:color="auto"/>
        <w:bottom w:val="none" w:sz="0" w:space="0" w:color="auto"/>
        <w:right w:val="none" w:sz="0" w:space="0" w:color="auto"/>
      </w:divBdr>
    </w:div>
    <w:div w:id="6402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kpe-paran@sch.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Words>
  <Characters>5318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6290</CharactersWithSpaces>
  <SharedDoc>false</SharedDoc>
  <HLinks>
    <vt:vector size="6" baseType="variant">
      <vt:variant>
        <vt:i4>8126490</vt:i4>
      </vt:variant>
      <vt:variant>
        <vt:i4>0</vt:i4>
      </vt:variant>
      <vt:variant>
        <vt:i4>0</vt:i4>
      </vt:variant>
      <vt:variant>
        <vt:i4>5</vt:i4>
      </vt:variant>
      <vt:variant>
        <vt:lpwstr>mailto:kpe-paran@sch.gr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gsdher</cp:lastModifiedBy>
  <cp:revision>3</cp:revision>
  <cp:lastPrinted>2011-05-30T10:28:00Z</cp:lastPrinted>
  <dcterms:created xsi:type="dcterms:W3CDTF">2017-09-27T09:40:00Z</dcterms:created>
  <dcterms:modified xsi:type="dcterms:W3CDTF">2017-09-27T09:40:00Z</dcterms:modified>
</cp:coreProperties>
</file>