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9522C" w:rsidRDefault="006872F2" w:rsidP="000E0B5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-283955</wp:posOffset>
                </wp:positionH>
                <wp:positionV relativeFrom="paragraph">
                  <wp:posOffset>-699632</wp:posOffset>
                </wp:positionV>
                <wp:extent cx="3482672" cy="3188473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672" cy="3188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2F2" w:rsidRPr="008A5186" w:rsidRDefault="006872F2" w:rsidP="006872F2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5186">
                              <w:rPr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20395" cy="636270"/>
                                  <wp:effectExtent l="0" t="0" r="825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636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72F2" w:rsidRPr="008A5186" w:rsidRDefault="006872F2" w:rsidP="008A5186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5186">
                              <w:rPr>
                                <w:sz w:val="24"/>
                                <w:szCs w:val="24"/>
                              </w:rPr>
                              <w:t>ΕΛΛΗΝΙΚΗ  ΔΗΜΟΚΡΑΤΙΑ</w:t>
                            </w:r>
                          </w:p>
                          <w:p w:rsidR="006872F2" w:rsidRPr="008A5186" w:rsidRDefault="006872F2" w:rsidP="008A5186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5186">
                              <w:rPr>
                                <w:sz w:val="24"/>
                                <w:szCs w:val="24"/>
                              </w:rPr>
                              <w:t>ΥΠΟΥΡΓΕΙΟ ΕΘΝ. ΠΑΙΔΕΙΑΣ &amp; ΘΡΗΣΚ/ΤΩΝ</w:t>
                            </w:r>
                          </w:p>
                          <w:p w:rsidR="006872F2" w:rsidRPr="008A5186" w:rsidRDefault="006872F2" w:rsidP="008A5186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5186">
                              <w:rPr>
                                <w:sz w:val="24"/>
                                <w:szCs w:val="24"/>
                              </w:rPr>
                              <w:t>ΠΕΡΙΦΕΡΕΙΑΚΗ Δ/ΝΣΗ Π/ΘΜΙΑΣ ΚΑΙ Δ/ΘΜΙΑΣ</w:t>
                            </w:r>
                          </w:p>
                          <w:p w:rsidR="006872F2" w:rsidRPr="008A5186" w:rsidRDefault="006872F2" w:rsidP="008A5186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5186">
                              <w:rPr>
                                <w:sz w:val="24"/>
                                <w:szCs w:val="24"/>
                              </w:rPr>
                              <w:t>ΕΚΠΑΙΔΕΥΣΗΣ ΚΡΗΤΗΣ</w:t>
                            </w:r>
                          </w:p>
                          <w:p w:rsidR="006872F2" w:rsidRPr="008A5186" w:rsidRDefault="006872F2" w:rsidP="008A5186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5186">
                              <w:rPr>
                                <w:sz w:val="24"/>
                                <w:szCs w:val="24"/>
                              </w:rPr>
                              <w:t>ΓΡΑΦΕ</w:t>
                            </w:r>
                            <w:r w:rsidRPr="008A5186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8A5186">
                              <w:rPr>
                                <w:sz w:val="24"/>
                                <w:szCs w:val="24"/>
                              </w:rPr>
                              <w:t>Ο ΤΕΧΝ. &amp; ΕΠΑΓΓ.ΕΚΠ/ΣΗΣ</w:t>
                            </w:r>
                          </w:p>
                          <w:p w:rsidR="006872F2" w:rsidRPr="008A5186" w:rsidRDefault="006872F2" w:rsidP="008A5186">
                            <w:pPr>
                              <w:pStyle w:val="a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5186">
                              <w:rPr>
                                <w:b/>
                                <w:sz w:val="24"/>
                                <w:szCs w:val="24"/>
                              </w:rPr>
                              <w:t>1ο ΣΧΟΛΙΚΟ ΕΡΓΑΣΤΗΡΙΑΚΟ ΚΕΝΤΡΟ ΗΡΑΚΛΕΙΟΥ</w:t>
                            </w:r>
                          </w:p>
                          <w:p w:rsidR="006872F2" w:rsidRPr="008A5186" w:rsidRDefault="006872F2" w:rsidP="008A5186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5186">
                              <w:rPr>
                                <w:sz w:val="24"/>
                                <w:szCs w:val="24"/>
                              </w:rPr>
                              <w:t>Δ/νση :  Ιτάνου  40 - Κηπούπολη</w:t>
                            </w:r>
                          </w:p>
                          <w:p w:rsidR="006872F2" w:rsidRPr="008A5186" w:rsidRDefault="006872F2" w:rsidP="008A5186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5186">
                              <w:rPr>
                                <w:sz w:val="24"/>
                                <w:szCs w:val="24"/>
                              </w:rPr>
                              <w:t>713 07   Ηράκλειο</w:t>
                            </w:r>
                          </w:p>
                          <w:p w:rsidR="006872F2" w:rsidRPr="008A5186" w:rsidRDefault="006872F2" w:rsidP="008A5186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72F2" w:rsidRPr="008A5186" w:rsidRDefault="006872F2" w:rsidP="008A5186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5186">
                              <w:rPr>
                                <w:sz w:val="24"/>
                                <w:szCs w:val="24"/>
                              </w:rPr>
                              <w:t>Τηλ:2810/361730-323097</w:t>
                            </w:r>
                          </w:p>
                          <w:p w:rsidR="006872F2" w:rsidRPr="00B17176" w:rsidRDefault="00007E60" w:rsidP="008A5186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6872F2" w:rsidRPr="008A5186"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="006872F2" w:rsidRPr="00B1717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Pr="00E903E9">
                                <w:rPr>
                                  <w:rStyle w:val="-"/>
                                  <w:sz w:val="24"/>
                                  <w:szCs w:val="24"/>
                                  <w:lang w:val="en-US"/>
                                </w:rPr>
                                <w:t>mail</w:t>
                              </w:r>
                              <w:r w:rsidRPr="00B17176">
                                <w:rPr>
                                  <w:rStyle w:val="-"/>
                                  <w:sz w:val="24"/>
                                  <w:szCs w:val="24"/>
                                </w:rPr>
                                <w:t>@1</w:t>
                              </w:r>
                              <w:r w:rsidRPr="00E903E9">
                                <w:rPr>
                                  <w:rStyle w:val="-"/>
                                  <w:sz w:val="24"/>
                                  <w:szCs w:val="24"/>
                                  <w:lang w:val="en-US"/>
                                </w:rPr>
                                <w:t>sek</w:t>
                              </w:r>
                              <w:r w:rsidRPr="00B17176">
                                <w:rPr>
                                  <w:rStyle w:val="-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E903E9">
                                <w:rPr>
                                  <w:rStyle w:val="-"/>
                                  <w:sz w:val="24"/>
                                  <w:szCs w:val="24"/>
                                  <w:lang w:val="en-US"/>
                                </w:rPr>
                                <w:t>irakl</w:t>
                              </w:r>
                              <w:r w:rsidRPr="00B17176">
                                <w:rPr>
                                  <w:rStyle w:val="-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E903E9">
                                <w:rPr>
                                  <w:rStyle w:val="-"/>
                                  <w:sz w:val="24"/>
                                  <w:szCs w:val="24"/>
                                  <w:lang w:val="en-US"/>
                                </w:rPr>
                                <w:t>ira</w:t>
                              </w:r>
                              <w:r w:rsidRPr="00B17176">
                                <w:rPr>
                                  <w:rStyle w:val="-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E903E9">
                                <w:rPr>
                                  <w:rStyle w:val="-"/>
                                  <w:sz w:val="24"/>
                                  <w:szCs w:val="24"/>
                                  <w:lang w:val="en-US"/>
                                </w:rPr>
                                <w:t>sch</w:t>
                              </w:r>
                              <w:r w:rsidRPr="00B17176">
                                <w:rPr>
                                  <w:rStyle w:val="-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E903E9">
                                <w:rPr>
                                  <w:rStyle w:val="-"/>
                                  <w:sz w:val="24"/>
                                  <w:szCs w:val="24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007E60" w:rsidRPr="00007E60" w:rsidRDefault="00007E60" w:rsidP="008A5186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Πληροφορίες : Σταματουλάκης Μιχάλης</w:t>
                            </w:r>
                          </w:p>
                          <w:p w:rsidR="006872F2" w:rsidRPr="00007E60" w:rsidRDefault="006872F2" w:rsidP="006872F2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22.35pt;margin-top:-55.1pt;width:274.25pt;height:25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" filled="f" stroked="f">
                <v:textbox>
                  <w:txbxContent>
                    <w:p w:rsidR="006872F2" w:rsidRPr="008A5186" w:rsidRDefault="006872F2" w:rsidP="006872F2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5186">
                        <w:rPr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>
                            <wp:extent cx="620395" cy="636270"/>
                            <wp:effectExtent l="0" t="0" r="825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63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72F2" w:rsidRPr="008A5186" w:rsidRDefault="006872F2" w:rsidP="008A5186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5186">
                        <w:rPr>
                          <w:sz w:val="24"/>
                          <w:szCs w:val="24"/>
                        </w:rPr>
                        <w:t>ΕΛΛΗΝΙΚΗ  ΔΗΜΟΚΡΑΤΙΑ</w:t>
                      </w:r>
                    </w:p>
                    <w:p w:rsidR="006872F2" w:rsidRPr="008A5186" w:rsidRDefault="006872F2" w:rsidP="008A5186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5186">
                        <w:rPr>
                          <w:sz w:val="24"/>
                          <w:szCs w:val="24"/>
                        </w:rPr>
                        <w:t>ΥΠΟΥΡΓΕΙΟ ΕΘΝ. ΠΑΙΔΕΙΑΣ &amp; ΘΡΗΣΚ/ΤΩΝ</w:t>
                      </w:r>
                    </w:p>
                    <w:p w:rsidR="006872F2" w:rsidRPr="008A5186" w:rsidRDefault="006872F2" w:rsidP="008A5186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5186">
                        <w:rPr>
                          <w:sz w:val="24"/>
                          <w:szCs w:val="24"/>
                        </w:rPr>
                        <w:t>ΠΕΡΙΦΕΡΕΙΑΚΗ Δ/ΝΣΗ Π/ΘΜΙΑΣ ΚΑΙ Δ/ΘΜΙΑΣ</w:t>
                      </w:r>
                    </w:p>
                    <w:p w:rsidR="006872F2" w:rsidRPr="008A5186" w:rsidRDefault="006872F2" w:rsidP="008A5186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5186">
                        <w:rPr>
                          <w:sz w:val="24"/>
                          <w:szCs w:val="24"/>
                        </w:rPr>
                        <w:t>ΕΚΠΑΙΔΕΥΣΗΣ ΚΡΗΤΗΣ</w:t>
                      </w:r>
                    </w:p>
                    <w:p w:rsidR="006872F2" w:rsidRPr="008A5186" w:rsidRDefault="006872F2" w:rsidP="008A5186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5186">
                        <w:rPr>
                          <w:sz w:val="24"/>
                          <w:szCs w:val="24"/>
                        </w:rPr>
                        <w:t>ΓΡΑΦΕ</w:t>
                      </w:r>
                      <w:r w:rsidRPr="008A5186"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8A5186">
                        <w:rPr>
                          <w:sz w:val="24"/>
                          <w:szCs w:val="24"/>
                        </w:rPr>
                        <w:t>Ο ΤΕΧΝ. &amp; ΕΠΑΓΓ.ΕΚΠ/ΣΗΣ</w:t>
                      </w:r>
                    </w:p>
                    <w:p w:rsidR="006872F2" w:rsidRPr="008A5186" w:rsidRDefault="006872F2" w:rsidP="008A5186">
                      <w:pPr>
                        <w:pStyle w:val="a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5186">
                        <w:rPr>
                          <w:b/>
                          <w:sz w:val="24"/>
                          <w:szCs w:val="24"/>
                        </w:rPr>
                        <w:t>1ο ΣΧΟΛΙΚΟ ΕΡΓΑΣΤΗΡΙΑΚΟ ΚΕΝΤΡΟ ΗΡΑΚΛΕΙΟΥ</w:t>
                      </w:r>
                    </w:p>
                    <w:p w:rsidR="006872F2" w:rsidRPr="008A5186" w:rsidRDefault="006872F2" w:rsidP="008A5186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5186">
                        <w:rPr>
                          <w:sz w:val="24"/>
                          <w:szCs w:val="24"/>
                        </w:rPr>
                        <w:t>Δ/νση :  Ιτάνου  40 - Κηπούπολη</w:t>
                      </w:r>
                    </w:p>
                    <w:p w:rsidR="006872F2" w:rsidRPr="008A5186" w:rsidRDefault="006872F2" w:rsidP="008A5186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5186">
                        <w:rPr>
                          <w:sz w:val="24"/>
                          <w:szCs w:val="24"/>
                        </w:rPr>
                        <w:t>713 07   Ηράκλειο</w:t>
                      </w:r>
                    </w:p>
                    <w:p w:rsidR="006872F2" w:rsidRPr="008A5186" w:rsidRDefault="006872F2" w:rsidP="008A5186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872F2" w:rsidRPr="008A5186" w:rsidRDefault="006872F2" w:rsidP="008A5186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5186">
                        <w:rPr>
                          <w:sz w:val="24"/>
                          <w:szCs w:val="24"/>
                        </w:rPr>
                        <w:t>Τηλ:2810/361730-323097</w:t>
                      </w:r>
                    </w:p>
                    <w:p w:rsidR="006872F2" w:rsidRDefault="00007E60" w:rsidP="008A5186">
                      <w:pPr>
                        <w:pStyle w:val="a5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6872F2" w:rsidRPr="008A5186"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="006872F2" w:rsidRPr="00007E60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E903E9"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007E60"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@1</w:t>
                        </w:r>
                        <w:r w:rsidRPr="00E903E9"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sek</w:t>
                        </w:r>
                        <w:r w:rsidRPr="00007E60"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Pr="00E903E9"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irakl</w:t>
                        </w:r>
                        <w:r w:rsidRPr="00007E60"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 w:rsidRPr="00E903E9"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ira</w:t>
                        </w:r>
                        <w:r w:rsidRPr="00007E60"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 w:rsidRPr="00E903E9"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sch</w:t>
                        </w:r>
                        <w:r w:rsidRPr="00007E60"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 w:rsidRPr="00E903E9"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gr</w:t>
                        </w:r>
                      </w:hyperlink>
                    </w:p>
                    <w:p w:rsidR="00007E60" w:rsidRPr="00007E60" w:rsidRDefault="00007E60" w:rsidP="008A5186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Πληροφορίες : Σταματουλάκης Μιχάλης</w:t>
                      </w:r>
                    </w:p>
                    <w:p w:rsidR="006872F2" w:rsidRPr="00007E60" w:rsidRDefault="006872F2" w:rsidP="006872F2">
                      <w:pPr>
                        <w:pStyle w:val="a5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2F2" w:rsidRDefault="008A5186" w:rsidP="000E0B5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7620</wp:posOffset>
                </wp:positionV>
                <wp:extent cx="1884045" cy="254000"/>
                <wp:effectExtent l="0" t="0" r="20955" b="12700"/>
                <wp:wrapSquare wrapText="bothSides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186" w:rsidRPr="008A5186" w:rsidRDefault="008A5186" w:rsidP="008A5186">
                            <w:pPr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</w:pPr>
                            <w:r w:rsidRPr="008A5186">
                              <w:rPr>
                                <w:rFonts w:cstheme="minorHAnsi"/>
                                <w:sz w:val="24"/>
                              </w:rPr>
                              <w:t>Ηράκλειο    7</w:t>
                            </w:r>
                            <w:r w:rsidRPr="008A5186"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  <w:t>/</w:t>
                            </w:r>
                            <w:r w:rsidRPr="008A5186">
                              <w:rPr>
                                <w:rFonts w:cstheme="minorHAnsi"/>
                                <w:sz w:val="24"/>
                              </w:rPr>
                              <w:t>2</w:t>
                            </w:r>
                            <w:r w:rsidR="00C96DCA">
                              <w:rPr>
                                <w:rFonts w:cstheme="minorHAnsi"/>
                                <w:sz w:val="24"/>
                                <w:lang w:val="en-US"/>
                              </w:rPr>
                              <w:t>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7" type="#_x0000_t202" style="position:absolute;left:0;text-align:left;margin-left:268.7pt;margin-top:.6pt;width:148.3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" strokecolor="white">
                <v:textbox>
                  <w:txbxContent>
                    <w:p w:rsidR="008A5186" w:rsidRPr="008A5186" w:rsidRDefault="008A5186" w:rsidP="008A5186">
                      <w:pPr>
                        <w:rPr>
                          <w:rFonts w:cstheme="minorHAnsi"/>
                          <w:sz w:val="24"/>
                          <w:lang w:val="en-US"/>
                        </w:rPr>
                      </w:pPr>
                      <w:r w:rsidRPr="008A5186">
                        <w:rPr>
                          <w:rFonts w:cstheme="minorHAnsi"/>
                          <w:sz w:val="24"/>
                        </w:rPr>
                        <w:t>Ηράκλειο    7</w:t>
                      </w:r>
                      <w:r w:rsidRPr="008A5186">
                        <w:rPr>
                          <w:rFonts w:cstheme="minorHAnsi"/>
                          <w:sz w:val="24"/>
                          <w:lang w:val="en-US"/>
                        </w:rPr>
                        <w:t>/</w:t>
                      </w:r>
                      <w:r w:rsidRPr="008A5186">
                        <w:rPr>
                          <w:rFonts w:cstheme="minorHAnsi"/>
                          <w:sz w:val="24"/>
                        </w:rPr>
                        <w:t>2</w:t>
                      </w:r>
                      <w:r w:rsidR="00C96DCA">
                        <w:rPr>
                          <w:rFonts w:cstheme="minorHAnsi"/>
                          <w:sz w:val="24"/>
                          <w:lang w:val="en-US"/>
                        </w:rPr>
                        <w:t>/2017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72F2" w:rsidRDefault="006872F2" w:rsidP="000E0B52">
      <w:pPr>
        <w:jc w:val="both"/>
        <w:rPr>
          <w:rFonts w:cstheme="minorHAnsi"/>
          <w:sz w:val="24"/>
          <w:szCs w:val="24"/>
        </w:rPr>
      </w:pPr>
    </w:p>
    <w:p w:rsidR="006872F2" w:rsidRDefault="006872F2" w:rsidP="000E0B52">
      <w:pPr>
        <w:jc w:val="both"/>
        <w:rPr>
          <w:rFonts w:cstheme="minorHAnsi"/>
          <w:sz w:val="24"/>
          <w:szCs w:val="24"/>
        </w:rPr>
      </w:pPr>
    </w:p>
    <w:p w:rsidR="006872F2" w:rsidRDefault="006872F2" w:rsidP="000E0B52">
      <w:pPr>
        <w:jc w:val="both"/>
        <w:rPr>
          <w:rFonts w:cstheme="minorHAnsi"/>
          <w:sz w:val="24"/>
          <w:szCs w:val="24"/>
        </w:rPr>
      </w:pPr>
    </w:p>
    <w:p w:rsidR="006872F2" w:rsidRDefault="006872F2" w:rsidP="000E0B52">
      <w:pPr>
        <w:jc w:val="both"/>
        <w:rPr>
          <w:rFonts w:cstheme="minorHAnsi"/>
          <w:sz w:val="24"/>
          <w:szCs w:val="24"/>
        </w:rPr>
      </w:pPr>
    </w:p>
    <w:p w:rsidR="006872F2" w:rsidRDefault="006872F2" w:rsidP="000E0B52">
      <w:pPr>
        <w:jc w:val="both"/>
        <w:rPr>
          <w:rFonts w:cstheme="minorHAnsi"/>
          <w:sz w:val="24"/>
          <w:szCs w:val="24"/>
        </w:rPr>
      </w:pPr>
    </w:p>
    <w:p w:rsidR="006872F2" w:rsidRDefault="006872F2" w:rsidP="000E0B52">
      <w:pPr>
        <w:jc w:val="both"/>
        <w:rPr>
          <w:rFonts w:cstheme="minorHAnsi"/>
          <w:sz w:val="24"/>
          <w:szCs w:val="24"/>
        </w:rPr>
      </w:pPr>
    </w:p>
    <w:p w:rsidR="00007E60" w:rsidRDefault="00007E60" w:rsidP="000E0B52">
      <w:pPr>
        <w:jc w:val="both"/>
        <w:rPr>
          <w:rFonts w:cstheme="minorHAnsi"/>
          <w:sz w:val="24"/>
          <w:szCs w:val="24"/>
        </w:rPr>
      </w:pPr>
    </w:p>
    <w:p w:rsidR="006872F2" w:rsidRPr="0080054E" w:rsidRDefault="006872F2" w:rsidP="006872F2">
      <w:pPr>
        <w:jc w:val="center"/>
        <w:rPr>
          <w:rFonts w:cstheme="minorHAnsi"/>
          <w:b/>
          <w:sz w:val="28"/>
          <w:szCs w:val="24"/>
        </w:rPr>
      </w:pPr>
      <w:r w:rsidRPr="0080054E">
        <w:rPr>
          <w:rFonts w:cstheme="minorHAnsi"/>
          <w:b/>
          <w:sz w:val="28"/>
          <w:szCs w:val="24"/>
        </w:rPr>
        <w:t>ΔΕΛΤΙΟ ΤΥΠΟΥ</w:t>
      </w:r>
    </w:p>
    <w:p w:rsidR="008A5186" w:rsidRPr="0080054E" w:rsidRDefault="0080054E" w:rsidP="006872F2">
      <w:pPr>
        <w:jc w:val="center"/>
        <w:rPr>
          <w:rFonts w:cstheme="minorHAnsi"/>
          <w:b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22B38C7F" wp14:editId="3B5B6746">
            <wp:extent cx="5331413" cy="787179"/>
            <wp:effectExtent l="0" t="0" r="3175" b="0"/>
            <wp:docPr id="3" name="Εικόνα 3" descr="WRO H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O Hell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249" cy="8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44" w:rsidRDefault="000E0B52" w:rsidP="00006873">
      <w:pPr>
        <w:jc w:val="both"/>
        <w:rPr>
          <w:rFonts w:cstheme="minorHAnsi"/>
          <w:sz w:val="24"/>
          <w:szCs w:val="24"/>
        </w:rPr>
      </w:pPr>
      <w:r w:rsidRPr="000E0B52">
        <w:rPr>
          <w:rFonts w:cstheme="minorHAnsi"/>
          <w:sz w:val="24"/>
          <w:szCs w:val="24"/>
        </w:rPr>
        <w:t>O</w:t>
      </w:r>
      <w:r w:rsidR="00F36E44">
        <w:rPr>
          <w:rFonts w:cstheme="minorHAnsi"/>
          <w:sz w:val="24"/>
          <w:szCs w:val="24"/>
        </w:rPr>
        <w:t xml:space="preserve"> </w:t>
      </w:r>
      <w:r w:rsidR="00496C54">
        <w:rPr>
          <w:rFonts w:cstheme="minorHAnsi"/>
          <w:sz w:val="24"/>
          <w:szCs w:val="24"/>
        </w:rPr>
        <w:t>περιφερειακός δια</w:t>
      </w:r>
      <w:r w:rsidRPr="000E0B52">
        <w:rPr>
          <w:rFonts w:cstheme="minorHAnsi"/>
          <w:sz w:val="24"/>
          <w:szCs w:val="24"/>
        </w:rPr>
        <w:t>γωνισμός Εκπαιδευτικής Ρομποτικής, με την </w:t>
      </w:r>
      <w:hyperlink r:id="rId11" w:history="1">
        <w:r w:rsidRPr="000E0B52">
          <w:rPr>
            <w:rFonts w:cstheme="minorHAnsi"/>
            <w:sz w:val="24"/>
            <w:szCs w:val="24"/>
          </w:rPr>
          <w:t>αιγίδα του Υπουργείου Παιδείας</w:t>
        </w:r>
      </w:hyperlink>
      <w:r w:rsidR="008A5186">
        <w:rPr>
          <w:rFonts w:cstheme="minorHAnsi"/>
          <w:sz w:val="24"/>
          <w:szCs w:val="24"/>
        </w:rPr>
        <w:t>,</w:t>
      </w:r>
      <w:r w:rsidRPr="000E0B52">
        <w:rPr>
          <w:rFonts w:cstheme="minorHAnsi"/>
          <w:sz w:val="24"/>
          <w:szCs w:val="24"/>
        </w:rPr>
        <w:t xml:space="preserve">  </w:t>
      </w:r>
      <w:r w:rsidR="006872F2">
        <w:rPr>
          <w:rFonts w:cstheme="minorHAnsi"/>
          <w:sz w:val="24"/>
          <w:szCs w:val="24"/>
        </w:rPr>
        <w:t xml:space="preserve">θα </w:t>
      </w:r>
      <w:r w:rsidR="00AA209F">
        <w:rPr>
          <w:rFonts w:cstheme="minorHAnsi"/>
          <w:sz w:val="24"/>
          <w:szCs w:val="24"/>
        </w:rPr>
        <w:t>διεξαχθεί</w:t>
      </w:r>
      <w:r w:rsidR="00496C54">
        <w:rPr>
          <w:rFonts w:cstheme="minorHAnsi"/>
          <w:sz w:val="24"/>
          <w:szCs w:val="24"/>
        </w:rPr>
        <w:t xml:space="preserve"> στο Ηράκλειο Κρήτης</w:t>
      </w:r>
      <w:r w:rsidR="00FD728F">
        <w:rPr>
          <w:rFonts w:cstheme="minorHAnsi"/>
          <w:sz w:val="24"/>
          <w:szCs w:val="24"/>
        </w:rPr>
        <w:t>,</w:t>
      </w:r>
      <w:r w:rsidR="00496C54">
        <w:rPr>
          <w:rFonts w:cstheme="minorHAnsi"/>
          <w:sz w:val="24"/>
          <w:szCs w:val="24"/>
        </w:rPr>
        <w:t xml:space="preserve"> </w:t>
      </w:r>
      <w:r w:rsidR="00006873">
        <w:rPr>
          <w:rFonts w:cstheme="minorHAnsi"/>
          <w:sz w:val="24"/>
          <w:szCs w:val="24"/>
        </w:rPr>
        <w:t xml:space="preserve">στις </w:t>
      </w:r>
      <w:r w:rsidR="00006873" w:rsidRPr="00F36E44">
        <w:rPr>
          <w:rFonts w:cstheme="minorHAnsi"/>
          <w:b/>
          <w:sz w:val="24"/>
          <w:szCs w:val="24"/>
        </w:rPr>
        <w:t>12 Μαρτίου 2017 και ώρα 10:00</w:t>
      </w:r>
      <w:r w:rsidR="00006873">
        <w:rPr>
          <w:rFonts w:cstheme="minorHAnsi"/>
          <w:sz w:val="24"/>
          <w:szCs w:val="24"/>
        </w:rPr>
        <w:t xml:space="preserve">, από το </w:t>
      </w:r>
      <w:r w:rsidR="00006873" w:rsidRPr="00C96DCA">
        <w:rPr>
          <w:rFonts w:cstheme="minorHAnsi"/>
          <w:b/>
          <w:sz w:val="24"/>
          <w:szCs w:val="24"/>
        </w:rPr>
        <w:t>1</w:t>
      </w:r>
      <w:r w:rsidR="00006873" w:rsidRPr="00C96DCA">
        <w:rPr>
          <w:rFonts w:cstheme="minorHAnsi"/>
          <w:b/>
          <w:sz w:val="24"/>
          <w:szCs w:val="24"/>
          <w:vertAlign w:val="superscript"/>
        </w:rPr>
        <w:t>ο</w:t>
      </w:r>
      <w:r w:rsidR="00006873" w:rsidRPr="00C96DCA">
        <w:rPr>
          <w:rFonts w:cstheme="minorHAnsi"/>
          <w:b/>
          <w:sz w:val="24"/>
          <w:szCs w:val="24"/>
        </w:rPr>
        <w:t xml:space="preserve"> ΕΚ και 6</w:t>
      </w:r>
      <w:r w:rsidR="00006873" w:rsidRPr="00C96DCA">
        <w:rPr>
          <w:rFonts w:cstheme="minorHAnsi"/>
          <w:b/>
          <w:sz w:val="24"/>
          <w:szCs w:val="24"/>
          <w:vertAlign w:val="superscript"/>
        </w:rPr>
        <w:t>ο</w:t>
      </w:r>
      <w:r w:rsidR="00006873" w:rsidRPr="00C96DCA">
        <w:rPr>
          <w:rFonts w:cstheme="minorHAnsi"/>
          <w:b/>
          <w:sz w:val="24"/>
          <w:szCs w:val="24"/>
        </w:rPr>
        <w:t xml:space="preserve"> ΕΠΑΛ Ηρακλείου</w:t>
      </w:r>
      <w:r w:rsidR="003B2A38">
        <w:rPr>
          <w:rFonts w:cstheme="minorHAnsi"/>
          <w:sz w:val="24"/>
          <w:szCs w:val="24"/>
        </w:rPr>
        <w:t>,</w:t>
      </w:r>
      <w:r w:rsidR="00006873">
        <w:rPr>
          <w:rFonts w:cstheme="minorHAnsi"/>
          <w:sz w:val="24"/>
          <w:szCs w:val="24"/>
        </w:rPr>
        <w:t xml:space="preserve"> στο αμφιθέατρο του 6</w:t>
      </w:r>
      <w:r w:rsidR="00006873" w:rsidRPr="000E0B52">
        <w:rPr>
          <w:rFonts w:cstheme="minorHAnsi"/>
          <w:sz w:val="24"/>
          <w:szCs w:val="24"/>
          <w:vertAlign w:val="superscript"/>
        </w:rPr>
        <w:t>ου</w:t>
      </w:r>
      <w:r w:rsidR="00006873">
        <w:rPr>
          <w:rFonts w:cstheme="minorHAnsi"/>
          <w:sz w:val="24"/>
          <w:szCs w:val="24"/>
        </w:rPr>
        <w:t xml:space="preserve"> ΕΠΑΛ</w:t>
      </w:r>
      <w:r w:rsidR="00F36E44">
        <w:rPr>
          <w:rFonts w:cstheme="minorHAnsi"/>
          <w:sz w:val="24"/>
          <w:szCs w:val="24"/>
        </w:rPr>
        <w:t>, στην διεύθυνση Πιτ</w:t>
      </w:r>
      <w:r w:rsidR="003B2A38">
        <w:rPr>
          <w:rFonts w:cstheme="minorHAnsi"/>
          <w:sz w:val="24"/>
          <w:szCs w:val="24"/>
        </w:rPr>
        <w:t>σ</w:t>
      </w:r>
      <w:r w:rsidR="00F36E44">
        <w:rPr>
          <w:rFonts w:cstheme="minorHAnsi"/>
          <w:sz w:val="24"/>
          <w:szCs w:val="24"/>
        </w:rPr>
        <w:t>ουλάκη 24</w:t>
      </w:r>
    </w:p>
    <w:p w:rsidR="00006873" w:rsidRDefault="00006873" w:rsidP="0000687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ομάδες που επιθυμούν να συμμετέχουν στον Παγκρήτιο Διαγωνισμό θα πρέπει να το δηλώσουν </w:t>
      </w:r>
      <w:r w:rsidR="004E3472">
        <w:rPr>
          <w:rFonts w:cstheme="minorHAnsi"/>
          <w:sz w:val="24"/>
          <w:szCs w:val="24"/>
        </w:rPr>
        <w:t xml:space="preserve">στην ιστοσελίδα  </w:t>
      </w:r>
      <w:r w:rsidR="004E3472">
        <w:rPr>
          <w:rFonts w:cstheme="minorHAnsi"/>
          <w:sz w:val="24"/>
          <w:szCs w:val="24"/>
          <w:lang w:val="en-US"/>
        </w:rPr>
        <w:t>WRO</w:t>
      </w:r>
      <w:r w:rsidR="004E3472" w:rsidRPr="0082251D">
        <w:rPr>
          <w:rFonts w:cstheme="minorHAnsi"/>
          <w:sz w:val="24"/>
          <w:szCs w:val="24"/>
        </w:rPr>
        <w:t xml:space="preserve"> </w:t>
      </w:r>
      <w:r w:rsidR="004E3472">
        <w:rPr>
          <w:rFonts w:cstheme="minorHAnsi"/>
          <w:sz w:val="24"/>
          <w:szCs w:val="24"/>
          <w:lang w:val="en-US"/>
        </w:rPr>
        <w:t>Hellas</w:t>
      </w:r>
      <w:r w:rsidR="004E3472">
        <w:rPr>
          <w:rFonts w:cstheme="minorHAnsi"/>
          <w:sz w:val="24"/>
          <w:szCs w:val="24"/>
        </w:rPr>
        <w:t xml:space="preserve"> </w:t>
      </w:r>
      <w:hyperlink r:id="rId12" w:history="1">
        <w:r w:rsidR="004E3472" w:rsidRPr="004E3472">
          <w:rPr>
            <w:rStyle w:val="-"/>
            <w:rFonts w:cstheme="minorHAnsi"/>
            <w:sz w:val="24"/>
            <w:szCs w:val="24"/>
          </w:rPr>
          <w:t>http://wrohellas.gr</w:t>
        </w:r>
      </w:hyperlink>
      <w:r>
        <w:rPr>
          <w:rFonts w:cstheme="minorHAnsi"/>
          <w:sz w:val="24"/>
          <w:szCs w:val="24"/>
        </w:rPr>
        <w:t xml:space="preserve">. Οι νικητές από τις τρεις κατηγορίες θα ταξιδέψουν δωρεάν στην Αθήνα για να πάρουν μέρος στον Τελικό. </w:t>
      </w:r>
    </w:p>
    <w:p w:rsidR="00006873" w:rsidRDefault="0082251D" w:rsidP="000E0B5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Υπάρχουν τρεις κατηγορίες Δημοτικό, Γυμνάσιο και Λύκειο που καθορίζει και το όριο ηλικίας</w:t>
      </w:r>
      <w:r w:rsidR="00F36E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των παιδιών που επιθυμούν να συμμετάσχουν</w:t>
      </w:r>
      <w:r w:rsidR="00496C54">
        <w:rPr>
          <w:rFonts w:cstheme="minorHAnsi"/>
          <w:sz w:val="24"/>
          <w:szCs w:val="24"/>
        </w:rPr>
        <w:t xml:space="preserve"> μαζί με τους προπονητές τους</w:t>
      </w:r>
      <w:r>
        <w:rPr>
          <w:rFonts w:cstheme="minorHAnsi"/>
          <w:sz w:val="24"/>
          <w:szCs w:val="24"/>
        </w:rPr>
        <w:t>. Για περισσότερες πληροφορίες σχετικά με του κανόνες του διαγωνισμού, τις συνθέσεις των ομάδων αλλά και παραδείγματα λύσεων</w:t>
      </w:r>
      <w:r w:rsidR="000068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μπορείτε να δείτε στην επίσημη </w:t>
      </w:r>
      <w:r w:rsidR="00006873">
        <w:rPr>
          <w:rFonts w:cstheme="minorHAnsi"/>
          <w:sz w:val="24"/>
          <w:szCs w:val="24"/>
        </w:rPr>
        <w:t>ιστο</w:t>
      </w:r>
      <w:r>
        <w:rPr>
          <w:rFonts w:cstheme="minorHAnsi"/>
          <w:sz w:val="24"/>
          <w:szCs w:val="24"/>
        </w:rPr>
        <w:t xml:space="preserve">σελίδα  </w:t>
      </w:r>
      <w:r>
        <w:rPr>
          <w:rFonts w:cstheme="minorHAnsi"/>
          <w:sz w:val="24"/>
          <w:szCs w:val="24"/>
          <w:lang w:val="en-US"/>
        </w:rPr>
        <w:t>WRO</w:t>
      </w:r>
      <w:r w:rsidRPr="008225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Hellas</w:t>
      </w:r>
      <w:r w:rsidR="00006873">
        <w:rPr>
          <w:rFonts w:cstheme="minorHAnsi"/>
          <w:sz w:val="24"/>
          <w:szCs w:val="24"/>
        </w:rPr>
        <w:t>.</w:t>
      </w:r>
    </w:p>
    <w:p w:rsidR="001F2E55" w:rsidRDefault="0082251D" w:rsidP="000E0B52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Οι</w:t>
      </w:r>
      <w:r w:rsidR="000E0B52" w:rsidRPr="000E0B52">
        <w:rPr>
          <w:rFonts w:cstheme="minorHAnsi"/>
          <w:sz w:val="24"/>
          <w:szCs w:val="24"/>
        </w:rPr>
        <w:t xml:space="preserve"> εθνικοί νικητές ανακηρύσσονται από τον Τελικό  του 9ου Πανελληνίου διαγωνισμού </w:t>
      </w:r>
      <w:r>
        <w:rPr>
          <w:rFonts w:cstheme="minorHAnsi"/>
          <w:sz w:val="24"/>
          <w:szCs w:val="24"/>
        </w:rPr>
        <w:t xml:space="preserve">που θα διεξαχθεί στην Αθήνα </w:t>
      </w:r>
      <w:r w:rsidR="000E0B52" w:rsidRPr="000E0B52">
        <w:rPr>
          <w:rFonts w:cstheme="minorHAnsi"/>
          <w:sz w:val="24"/>
          <w:szCs w:val="24"/>
        </w:rPr>
        <w:t>και τερματικός σταθμός για φέτος είναι η Ολυμπιάδα Ρομποτικής</w:t>
      </w:r>
      <w:r w:rsidR="000E0B52" w:rsidRPr="000E0B52">
        <w:rPr>
          <w:rFonts w:cstheme="minorHAnsi"/>
          <w:sz w:val="24"/>
          <w:szCs w:val="24"/>
          <w:shd w:val="clear" w:color="auto" w:fill="FFFFFF"/>
        </w:rPr>
        <w:t xml:space="preserve"> στην Κόστα Ρίκα, από τις 10 έως τις 12 Νοεμβρίου 2017.</w:t>
      </w:r>
    </w:p>
    <w:p w:rsidR="00C96DCA" w:rsidRDefault="00C96DCA" w:rsidP="0080054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Ηράκλειο 7/2/2017</w:t>
      </w:r>
    </w:p>
    <w:p w:rsidR="00C96DCA" w:rsidRDefault="00C96DCA" w:rsidP="00C96DC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 Δ/της</w:t>
      </w:r>
    </w:p>
    <w:p w:rsidR="00C96DCA" w:rsidRDefault="00C96DCA" w:rsidP="00C96DCA">
      <w:pPr>
        <w:jc w:val="center"/>
        <w:rPr>
          <w:rFonts w:cstheme="minorHAnsi"/>
          <w:sz w:val="24"/>
          <w:szCs w:val="24"/>
        </w:rPr>
      </w:pPr>
    </w:p>
    <w:p w:rsidR="00C96DCA" w:rsidRPr="000E0B52" w:rsidRDefault="00C96DCA" w:rsidP="00C96DC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Μανατάκης Γεώργιος </w:t>
      </w:r>
    </w:p>
    <w:sectPr w:rsidR="00C96DCA" w:rsidRPr="000E0B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7D" w:rsidRDefault="0009057D" w:rsidP="000E0B52">
      <w:pPr>
        <w:spacing w:after="0" w:line="240" w:lineRule="auto"/>
      </w:pPr>
      <w:r>
        <w:separator/>
      </w:r>
    </w:p>
  </w:endnote>
  <w:endnote w:type="continuationSeparator" w:id="0">
    <w:p w:rsidR="0009057D" w:rsidRDefault="0009057D" w:rsidP="000E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7D" w:rsidRDefault="0009057D" w:rsidP="000E0B52">
      <w:pPr>
        <w:spacing w:after="0" w:line="240" w:lineRule="auto"/>
      </w:pPr>
      <w:r>
        <w:separator/>
      </w:r>
    </w:p>
  </w:footnote>
  <w:footnote w:type="continuationSeparator" w:id="0">
    <w:p w:rsidR="0009057D" w:rsidRDefault="0009057D" w:rsidP="000E0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2"/>
    <w:rsid w:val="00006873"/>
    <w:rsid w:val="00007E60"/>
    <w:rsid w:val="0009057D"/>
    <w:rsid w:val="000E0B52"/>
    <w:rsid w:val="001F2E55"/>
    <w:rsid w:val="003B2A38"/>
    <w:rsid w:val="00496C54"/>
    <w:rsid w:val="004E3472"/>
    <w:rsid w:val="006872F2"/>
    <w:rsid w:val="00723960"/>
    <w:rsid w:val="0080054E"/>
    <w:rsid w:val="0082251D"/>
    <w:rsid w:val="008A5186"/>
    <w:rsid w:val="0099522C"/>
    <w:rsid w:val="00AA209F"/>
    <w:rsid w:val="00B17176"/>
    <w:rsid w:val="00B53C16"/>
    <w:rsid w:val="00C063DA"/>
    <w:rsid w:val="00C50E10"/>
    <w:rsid w:val="00C96DCA"/>
    <w:rsid w:val="00E96FEE"/>
    <w:rsid w:val="00F36E44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A77CB-A201-4C30-86DB-6A2EF613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0B52"/>
  </w:style>
  <w:style w:type="paragraph" w:styleId="a4">
    <w:name w:val="footer"/>
    <w:basedOn w:val="a"/>
    <w:link w:val="Char0"/>
    <w:uiPriority w:val="99"/>
    <w:unhideWhenUsed/>
    <w:rsid w:val="000E0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0B52"/>
  </w:style>
  <w:style w:type="character" w:customStyle="1" w:styleId="apple-converted-space">
    <w:name w:val="apple-converted-space"/>
    <w:basedOn w:val="a0"/>
    <w:rsid w:val="000E0B52"/>
  </w:style>
  <w:style w:type="character" w:styleId="-">
    <w:name w:val="Hyperlink"/>
    <w:basedOn w:val="a0"/>
    <w:uiPriority w:val="99"/>
    <w:unhideWhenUsed/>
    <w:rsid w:val="000E0B52"/>
    <w:rPr>
      <w:color w:val="0000FF"/>
      <w:u w:val="single"/>
    </w:rPr>
  </w:style>
  <w:style w:type="paragraph" w:styleId="a5">
    <w:name w:val="No Spacing"/>
    <w:uiPriority w:val="1"/>
    <w:qFormat/>
    <w:rsid w:val="00687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1sek-irakl.ira.sch.gr" TargetMode="External"/><Relationship Id="rId12" Type="http://schemas.openxmlformats.org/officeDocument/2006/relationships/hyperlink" Target="http://wrohell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rohellas.gr/wp-content/uploads/2015/07/img07306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mail@1sek-irakl.ira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Stamatulakis</dc:creator>
  <cp:keywords/>
  <dc:description/>
  <cp:lastModifiedBy>gsdher</cp:lastModifiedBy>
  <cp:revision>2</cp:revision>
  <dcterms:created xsi:type="dcterms:W3CDTF">2017-02-13T08:26:00Z</dcterms:created>
  <dcterms:modified xsi:type="dcterms:W3CDTF">2017-02-13T08:26:00Z</dcterms:modified>
</cp:coreProperties>
</file>